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1B6C" w14:textId="0D6568F6" w:rsidR="00BE5FD9" w:rsidRPr="00B05BBA" w:rsidRDefault="00E8748F" w:rsidP="005F6AAF">
      <w:pPr>
        <w:pStyle w:val="Style4"/>
        <w:widowControl/>
        <w:rPr>
          <w:rStyle w:val="FontStyle28"/>
          <w:rFonts w:ascii="Times New Roman" w:hAnsi="Times New Roman" w:cs="Times New Roman"/>
          <w:color w:val="auto"/>
        </w:rPr>
      </w:pPr>
      <w:r>
        <w:rPr>
          <w:rStyle w:val="FontStyle28"/>
          <w:rFonts w:ascii="Times New Roman" w:hAnsi="Times New Roman" w:cs="Times New Roman"/>
          <w:color w:val="auto"/>
        </w:rPr>
        <w:t xml:space="preserve">Агентский договор </w:t>
      </w:r>
    </w:p>
    <w:p w14:paraId="782DA425" w14:textId="4A3C7B69" w:rsidR="00BE5FD9" w:rsidRPr="00B05BBA" w:rsidRDefault="0052659B" w:rsidP="005F6AAF">
      <w:pPr>
        <w:pStyle w:val="Style4"/>
        <w:widowControl/>
        <w:rPr>
          <w:rStyle w:val="FontStyle28"/>
          <w:rFonts w:ascii="Times New Roman" w:hAnsi="Times New Roman" w:cs="Times New Roman"/>
          <w:color w:val="auto"/>
        </w:rPr>
      </w:pPr>
      <w:r>
        <w:rPr>
          <w:rStyle w:val="FontStyle28"/>
          <w:rFonts w:ascii="Times New Roman" w:hAnsi="Times New Roman" w:cs="Times New Roman"/>
          <w:color w:val="auto"/>
        </w:rPr>
        <w:t>на сбор платежей и сопровождение</w:t>
      </w:r>
      <w:r w:rsidR="00BE5FD9" w:rsidRPr="00B05BBA">
        <w:rPr>
          <w:rStyle w:val="FontStyle28"/>
          <w:rFonts w:ascii="Times New Roman" w:hAnsi="Times New Roman" w:cs="Times New Roman"/>
          <w:color w:val="auto"/>
        </w:rPr>
        <w:t xml:space="preserve"> кредитного портфеля</w:t>
      </w:r>
    </w:p>
    <w:p w14:paraId="45178685" w14:textId="77777777" w:rsidR="009D6021" w:rsidRPr="00B05BBA" w:rsidRDefault="009D6021" w:rsidP="005F6AAF">
      <w:pPr>
        <w:pStyle w:val="Style4"/>
        <w:widowControl/>
        <w:spacing w:before="158"/>
        <w:rPr>
          <w:rStyle w:val="FontStyle28"/>
          <w:rFonts w:ascii="Times New Roman" w:hAnsi="Times New Roman" w:cs="Times New Roman"/>
          <w:color w:val="auto"/>
        </w:rPr>
      </w:pPr>
    </w:p>
    <w:p w14:paraId="3290721C" w14:textId="673AD08C" w:rsidR="009D6021" w:rsidRPr="00B05BBA" w:rsidRDefault="007F3D17" w:rsidP="007F3D17">
      <w:pPr>
        <w:ind w:hanging="426"/>
        <w:jc w:val="center"/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>город Москва</w:t>
      </w:r>
      <w:r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ab/>
      </w:r>
      <w:r w:rsidR="001C6D7E"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</w:t>
      </w:r>
      <w:r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851A5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D5B90" w:rsidRPr="004851A5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4851A5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316C7C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</w:t>
      </w:r>
      <w:r w:rsidR="005912AC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30F99" w:rsidRPr="004851A5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5912AC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>03</w:t>
      </w:r>
      <w:r w:rsidR="00130F99" w:rsidRPr="004851A5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="00B35955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912AC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>сентября</w:t>
      </w:r>
      <w:r w:rsidR="00316C7C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25DDA" w:rsidRPr="004851A5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4851A5" w:rsidRPr="004851A5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4851A5">
        <w:rPr>
          <w:rStyle w:val="FontStyle30"/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</w:p>
    <w:p w14:paraId="6A76752F" w14:textId="77777777" w:rsidR="009D6021" w:rsidRPr="00B05BBA" w:rsidRDefault="009D6021" w:rsidP="007F3D17">
      <w:pPr>
        <w:jc w:val="both"/>
        <w:rPr>
          <w:rStyle w:val="FontStyle29"/>
          <w:rFonts w:ascii="Times New Roman" w:hAnsi="Times New Roman" w:cs="Times New Roman"/>
          <w:color w:val="auto"/>
          <w:sz w:val="24"/>
          <w:szCs w:val="24"/>
        </w:rPr>
      </w:pPr>
    </w:p>
    <w:p w14:paraId="5D7A842F" w14:textId="2FE8F92C" w:rsidR="009D6021" w:rsidRPr="00B05BBA" w:rsidRDefault="001C6D7E" w:rsidP="007F3D17">
      <w:pPr>
        <w:ind w:left="-426"/>
        <w:jc w:val="both"/>
        <w:rPr>
          <w:rStyle w:val="FontStyle29"/>
          <w:rFonts w:ascii="Times New Roman" w:hAnsi="Times New Roman" w:cs="Times New Roman"/>
          <w:color w:val="auto"/>
          <w:sz w:val="24"/>
          <w:szCs w:val="24"/>
        </w:rPr>
      </w:pPr>
      <w:r w:rsidRPr="00E15106">
        <w:rPr>
          <w:rStyle w:val="FontStyle29"/>
          <w:rFonts w:ascii="Times New Roman" w:hAnsi="Times New Roman" w:cs="Times New Roman"/>
          <w:b w:val="0"/>
          <w:color w:val="auto"/>
          <w:sz w:val="22"/>
          <w:szCs w:val="22"/>
        </w:rPr>
        <w:t xml:space="preserve">        </w:t>
      </w:r>
      <w:r w:rsidR="00E47428">
        <w:rPr>
          <w:rStyle w:val="FontStyle29"/>
          <w:rFonts w:ascii="Times New Roman" w:hAnsi="Times New Roman" w:cs="Times New Roman"/>
          <w:b w:val="0"/>
          <w:color w:val="auto"/>
          <w:sz w:val="22"/>
          <w:szCs w:val="22"/>
        </w:rPr>
        <w:t>___________________________</w:t>
      </w:r>
      <w:r w:rsidRPr="00E15106">
        <w:rPr>
          <w:rStyle w:val="FontStyle29"/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r w:rsidR="009F47ED" w:rsidRPr="00E15106">
        <w:rPr>
          <w:rStyle w:val="FontStyle29"/>
          <w:rFonts w:ascii="Times New Roman" w:hAnsi="Times New Roman" w:cs="Times New Roman"/>
          <w:b w:val="0"/>
          <w:color w:val="auto"/>
          <w:sz w:val="22"/>
          <w:szCs w:val="22"/>
        </w:rPr>
        <w:t>именуемый</w:t>
      </w:r>
      <w:r w:rsidR="009D6021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 в дальнейшем </w:t>
      </w:r>
      <w:r w:rsidR="00E8748F">
        <w:rPr>
          <w:rStyle w:val="FontStyle29"/>
          <w:rFonts w:ascii="Times New Roman" w:hAnsi="Times New Roman" w:cs="Times New Roman"/>
          <w:bCs w:val="0"/>
          <w:color w:val="auto"/>
          <w:sz w:val="24"/>
          <w:szCs w:val="24"/>
        </w:rPr>
        <w:t>«Принципал</w:t>
      </w:r>
      <w:r w:rsidR="009D6021" w:rsidRPr="00B05BBA">
        <w:rPr>
          <w:rStyle w:val="FontStyle29"/>
          <w:rFonts w:ascii="Times New Roman" w:hAnsi="Times New Roman" w:cs="Times New Roman"/>
          <w:bCs w:val="0"/>
          <w:color w:val="auto"/>
          <w:sz w:val="24"/>
          <w:szCs w:val="24"/>
        </w:rPr>
        <w:t>»</w:t>
      </w:r>
      <w:r w:rsidR="009D6021" w:rsidRPr="00B05BBA">
        <w:rPr>
          <w:rStyle w:val="FontStyle29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="009D6021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с одной стороны, и</w:t>
      </w:r>
      <w:r w:rsidR="009D6021" w:rsidRPr="00B05BBA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A1F947C" w14:textId="3326D370" w:rsidR="00BE5FD9" w:rsidRDefault="004851A5" w:rsidP="00BE5FD9">
      <w:pPr>
        <w:ind w:left="-426" w:firstLine="568"/>
        <w:jc w:val="both"/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</w:pPr>
      <w:r w:rsidRPr="004851A5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>Общество с ограниченной ответственностью «Профессиональная коллекторская организация «Кредитор»</w:t>
      </w:r>
      <w:r w:rsidR="001E6BF5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, име</w:t>
      </w:r>
      <w:r w:rsidR="00E8748F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нуемое в дальнейшем </w:t>
      </w:r>
      <w:r w:rsidR="00E8748F" w:rsidRPr="00E8748F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>«Агент</w:t>
      </w:r>
      <w:r w:rsidR="001E6BF5" w:rsidRPr="00E8748F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>»</w:t>
      </w:r>
      <w:r w:rsidR="001E6BF5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9F47ED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в лице</w:t>
      </w:r>
      <w:r w:rsidR="009C14E0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Г</w:t>
      </w:r>
      <w:r w:rsidR="009F47ED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енерального директора Глуховой Эльвиры Салаватовны</w:t>
      </w:r>
      <w:r w:rsidR="00F45047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, действующе</w:t>
      </w:r>
      <w:r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го</w:t>
      </w:r>
      <w:r w:rsidR="00F45047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 на основании </w:t>
      </w:r>
      <w:r w:rsidR="009F47ED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Устава</w:t>
      </w:r>
      <w:r w:rsidR="009D6021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500DDC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C6D7E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с другой стороны, </w:t>
      </w:r>
      <w:r w:rsidR="009D6021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совместно именуемые «Стороны», заключили </w:t>
      </w:r>
      <w:r w:rsidR="0052659B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настоящий</w:t>
      </w:r>
      <w:r w:rsidR="00CA451B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 Договор</w:t>
      </w:r>
      <w:r w:rsidR="0052659B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00FF3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о нижеследующем:</w:t>
      </w:r>
    </w:p>
    <w:p w14:paraId="738A2CC0" w14:textId="77777777" w:rsidR="00D00FF3" w:rsidRPr="00B05BBA" w:rsidRDefault="00D00FF3" w:rsidP="00BE5FD9">
      <w:pPr>
        <w:ind w:left="-426" w:firstLine="568"/>
        <w:jc w:val="both"/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2498FEA1" w14:textId="5371DE6F" w:rsidR="00D00FF3" w:rsidRPr="00D00FF3" w:rsidRDefault="00BE5FD9" w:rsidP="00D00FF3">
      <w:pPr>
        <w:pStyle w:val="Default"/>
        <w:numPr>
          <w:ilvl w:val="0"/>
          <w:numId w:val="2"/>
        </w:numPr>
        <w:jc w:val="center"/>
        <w:rPr>
          <w:b/>
          <w:color w:val="auto"/>
        </w:rPr>
      </w:pPr>
      <w:r w:rsidRPr="00B05BBA">
        <w:rPr>
          <w:b/>
          <w:bCs/>
          <w:color w:val="auto"/>
        </w:rPr>
        <w:t>Общие положения и понятия</w:t>
      </w:r>
    </w:p>
    <w:p w14:paraId="6DDBCF81" w14:textId="62601976" w:rsidR="00233A24" w:rsidRPr="00B05BBA" w:rsidRDefault="0051208E" w:rsidP="0051208E">
      <w:pPr>
        <w:pStyle w:val="Default"/>
        <w:jc w:val="both"/>
        <w:rPr>
          <w:color w:val="auto"/>
        </w:rPr>
      </w:pPr>
      <w:r>
        <w:rPr>
          <w:color w:val="auto"/>
        </w:rPr>
        <w:t xml:space="preserve">1.1. </w:t>
      </w:r>
      <w:r w:rsidR="00BE5FD9" w:rsidRPr="00B05BBA">
        <w:rPr>
          <w:color w:val="auto"/>
        </w:rPr>
        <w:t xml:space="preserve">В рамках настоящего Договора Стороны осуществляют взаимодействие </w:t>
      </w:r>
      <w:r w:rsidR="00E8748F">
        <w:rPr>
          <w:color w:val="auto"/>
        </w:rPr>
        <w:t xml:space="preserve">в целях реализации Агентом прав Принципала </w:t>
      </w:r>
      <w:r w:rsidR="00BE5FD9" w:rsidRPr="00B05BBA">
        <w:rPr>
          <w:color w:val="auto"/>
        </w:rPr>
        <w:t>как владельца ценной бум</w:t>
      </w:r>
      <w:r w:rsidR="00E8748F">
        <w:rPr>
          <w:color w:val="auto"/>
        </w:rPr>
        <w:t xml:space="preserve">аги – ипотечной закладной </w:t>
      </w:r>
      <w:r w:rsidR="0052659B">
        <w:rPr>
          <w:color w:val="auto"/>
        </w:rPr>
        <w:t xml:space="preserve">(далее по тексту – Закладная) </w:t>
      </w:r>
      <w:r w:rsidR="00E8748F">
        <w:rPr>
          <w:color w:val="auto"/>
        </w:rPr>
        <w:t xml:space="preserve">в отношении заёмщиков по </w:t>
      </w:r>
      <w:r w:rsidR="00BE5FD9" w:rsidRPr="00B05BBA">
        <w:rPr>
          <w:color w:val="auto"/>
        </w:rPr>
        <w:t>кредитным договорам, а также перед иными лицами в случаях и в порядке, предусмотренных настоящим Договором.</w:t>
      </w:r>
      <w:r w:rsidR="00281B90" w:rsidRPr="00B05BBA">
        <w:rPr>
          <w:color w:val="auto"/>
        </w:rPr>
        <w:t xml:space="preserve"> </w:t>
      </w:r>
    </w:p>
    <w:p w14:paraId="4E8D79E9" w14:textId="57721AA0" w:rsidR="00BE5FD9" w:rsidRPr="00B05BBA" w:rsidRDefault="00E078B6" w:rsidP="0051208E">
      <w:pPr>
        <w:pStyle w:val="Default"/>
        <w:jc w:val="both"/>
        <w:rPr>
          <w:color w:val="auto"/>
        </w:rPr>
      </w:pPr>
      <w:r>
        <w:rPr>
          <w:color w:val="auto"/>
        </w:rPr>
        <w:t xml:space="preserve">1.2. </w:t>
      </w:r>
      <w:r w:rsidR="00BE5FD9" w:rsidRPr="00B05BBA">
        <w:rPr>
          <w:color w:val="auto"/>
          <w:u w:val="single"/>
        </w:rPr>
        <w:t>Пон</w:t>
      </w:r>
      <w:r w:rsidR="0052659B">
        <w:rPr>
          <w:color w:val="auto"/>
          <w:u w:val="single"/>
        </w:rPr>
        <w:t>ятия, используемые в настоящем Д</w:t>
      </w:r>
      <w:r w:rsidR="00BE5FD9" w:rsidRPr="00B05BBA">
        <w:rPr>
          <w:color w:val="auto"/>
          <w:u w:val="single"/>
        </w:rPr>
        <w:t>оговоре, означают следующее</w:t>
      </w:r>
      <w:r w:rsidR="00BE5FD9" w:rsidRPr="00B05BBA">
        <w:rPr>
          <w:color w:val="auto"/>
        </w:rPr>
        <w:t xml:space="preserve">: </w:t>
      </w:r>
    </w:p>
    <w:p w14:paraId="2AF736EA" w14:textId="485385E2" w:rsidR="00281B90" w:rsidRPr="00B05BBA" w:rsidRDefault="00281B90" w:rsidP="0051208E">
      <w:pPr>
        <w:pStyle w:val="TableParagraph"/>
        <w:tabs>
          <w:tab w:val="left" w:pos="22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BBA">
        <w:rPr>
          <w:rFonts w:ascii="Times New Roman" w:hAnsi="Times New Roman" w:cs="Times New Roman"/>
          <w:b/>
          <w:sz w:val="24"/>
          <w:szCs w:val="24"/>
        </w:rPr>
        <w:t>Заёмщик</w:t>
      </w:r>
      <w:r w:rsidR="0096714D" w:rsidRPr="00B05BBA">
        <w:rPr>
          <w:rFonts w:ascii="Times New Roman" w:hAnsi="Times New Roman" w:cs="Times New Roman"/>
          <w:b/>
          <w:sz w:val="24"/>
          <w:szCs w:val="24"/>
        </w:rPr>
        <w:t xml:space="preserve"> (должник)</w:t>
      </w:r>
      <w:r w:rsidRPr="00B05BBA">
        <w:rPr>
          <w:rFonts w:ascii="Times New Roman" w:hAnsi="Times New Roman" w:cs="Times New Roman"/>
          <w:sz w:val="24"/>
          <w:szCs w:val="24"/>
        </w:rPr>
        <w:t xml:space="preserve"> </w:t>
      </w:r>
      <w:r w:rsidR="004851A5">
        <w:t>–</w:t>
      </w:r>
      <w:r w:rsidRPr="00B05BBA">
        <w:rPr>
          <w:rFonts w:ascii="Times New Roman" w:hAnsi="Times New Roman" w:cs="Times New Roman"/>
          <w:sz w:val="24"/>
          <w:szCs w:val="24"/>
        </w:rPr>
        <w:t xml:space="preserve"> физическое лицо, являющееся должником, за</w:t>
      </w:r>
      <w:r w:rsidR="0096714D" w:rsidRPr="00B05BBA">
        <w:rPr>
          <w:rFonts w:ascii="Times New Roman" w:hAnsi="Times New Roman" w:cs="Times New Roman"/>
          <w:sz w:val="24"/>
          <w:szCs w:val="24"/>
        </w:rPr>
        <w:t>ё</w:t>
      </w:r>
      <w:r w:rsidRPr="00B05BBA">
        <w:rPr>
          <w:rFonts w:ascii="Times New Roman" w:hAnsi="Times New Roman" w:cs="Times New Roman"/>
          <w:sz w:val="24"/>
          <w:szCs w:val="24"/>
        </w:rPr>
        <w:t>мщиком или созаёмщиком</w:t>
      </w:r>
      <w:r w:rsidR="00E8748F">
        <w:rPr>
          <w:rFonts w:ascii="Times New Roman" w:hAnsi="Times New Roman" w:cs="Times New Roman"/>
          <w:sz w:val="24"/>
          <w:szCs w:val="24"/>
        </w:rPr>
        <w:t xml:space="preserve"> по </w:t>
      </w:r>
      <w:r w:rsidR="00E8748F" w:rsidRPr="00B05BBA">
        <w:rPr>
          <w:rFonts w:ascii="Times New Roman" w:hAnsi="Times New Roman" w:cs="Times New Roman"/>
          <w:sz w:val="24"/>
          <w:szCs w:val="24"/>
        </w:rPr>
        <w:t>кредитн</w:t>
      </w:r>
      <w:r w:rsidR="00E8748F">
        <w:rPr>
          <w:rFonts w:ascii="Times New Roman" w:hAnsi="Times New Roman" w:cs="Times New Roman"/>
          <w:sz w:val="24"/>
          <w:szCs w:val="24"/>
        </w:rPr>
        <w:t xml:space="preserve">ому </w:t>
      </w:r>
      <w:r w:rsidR="00E8748F" w:rsidRPr="00B05BBA">
        <w:rPr>
          <w:rFonts w:ascii="Times New Roman" w:hAnsi="Times New Roman" w:cs="Times New Roman"/>
          <w:sz w:val="24"/>
          <w:szCs w:val="24"/>
        </w:rPr>
        <w:t>дого</w:t>
      </w:r>
      <w:r w:rsidR="00E8748F">
        <w:rPr>
          <w:rFonts w:ascii="Times New Roman" w:hAnsi="Times New Roman" w:cs="Times New Roman"/>
          <w:sz w:val="24"/>
          <w:szCs w:val="24"/>
        </w:rPr>
        <w:t>вору, заключенному между К</w:t>
      </w:r>
      <w:r w:rsidR="00E8748F" w:rsidRPr="00B05BBA">
        <w:rPr>
          <w:rFonts w:ascii="Times New Roman" w:hAnsi="Times New Roman" w:cs="Times New Roman"/>
          <w:sz w:val="24"/>
          <w:szCs w:val="24"/>
        </w:rPr>
        <w:t>ре</w:t>
      </w:r>
      <w:r w:rsidR="00E8748F">
        <w:rPr>
          <w:rFonts w:ascii="Times New Roman" w:hAnsi="Times New Roman" w:cs="Times New Roman"/>
          <w:sz w:val="24"/>
          <w:szCs w:val="24"/>
        </w:rPr>
        <w:t xml:space="preserve">дитором </w:t>
      </w:r>
      <w:r w:rsidR="00E8748F" w:rsidRPr="00B05BBA">
        <w:rPr>
          <w:rFonts w:ascii="Times New Roman" w:hAnsi="Times New Roman" w:cs="Times New Roman"/>
          <w:sz w:val="24"/>
          <w:szCs w:val="24"/>
        </w:rPr>
        <w:t>и Заёмщиком, на основании которого возникло обеспеченное ипотекой обязательство, права по которому удостоверены Закладной</w:t>
      </w:r>
      <w:r w:rsidR="0052659B">
        <w:rPr>
          <w:rFonts w:ascii="Times New Roman" w:hAnsi="Times New Roman" w:cs="Times New Roman"/>
          <w:sz w:val="24"/>
          <w:szCs w:val="24"/>
        </w:rPr>
        <w:t>.</w:t>
      </w:r>
    </w:p>
    <w:p w14:paraId="69026614" w14:textId="7280A342" w:rsidR="00281B90" w:rsidRPr="00B05BBA" w:rsidRDefault="00281B90" w:rsidP="0051208E">
      <w:pPr>
        <w:pStyle w:val="TableParagraph"/>
        <w:tabs>
          <w:tab w:val="left" w:pos="22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BBA">
        <w:rPr>
          <w:rFonts w:ascii="Times New Roman" w:hAnsi="Times New Roman" w:cs="Times New Roman"/>
          <w:b/>
          <w:sz w:val="24"/>
          <w:szCs w:val="24"/>
        </w:rPr>
        <w:t>Закладная</w:t>
      </w:r>
      <w:r w:rsidRPr="00B05BBA">
        <w:rPr>
          <w:rFonts w:ascii="Times New Roman" w:hAnsi="Times New Roman" w:cs="Times New Roman"/>
          <w:sz w:val="24"/>
          <w:szCs w:val="24"/>
        </w:rPr>
        <w:t xml:space="preserve"> </w:t>
      </w:r>
      <w:r w:rsidR="004851A5">
        <w:t>–</w:t>
      </w:r>
      <w:r w:rsidRPr="00B05BBA">
        <w:rPr>
          <w:rFonts w:ascii="Times New Roman" w:hAnsi="Times New Roman" w:cs="Times New Roman"/>
          <w:sz w:val="24"/>
          <w:szCs w:val="24"/>
        </w:rPr>
        <w:t xml:space="preserve"> именная ценная бумага (вместе с добавочными листами и приложениями</w:t>
      </w:r>
      <w:r w:rsidR="0052659B">
        <w:rPr>
          <w:rFonts w:ascii="Times New Roman" w:hAnsi="Times New Roman" w:cs="Times New Roman"/>
          <w:sz w:val="24"/>
          <w:szCs w:val="24"/>
        </w:rPr>
        <w:t xml:space="preserve"> к ней), удостоверяющая право её</w:t>
      </w:r>
      <w:r w:rsidRPr="00B05BBA">
        <w:rPr>
          <w:rFonts w:ascii="Times New Roman" w:hAnsi="Times New Roman" w:cs="Times New Roman"/>
          <w:sz w:val="24"/>
          <w:szCs w:val="24"/>
        </w:rPr>
        <w:t xml:space="preserve"> законного владельца на получение исполнения по Кредитному договору, обязательства по которому обеспечены ипотекой, и право залога на Предмет ипотеки.</w:t>
      </w:r>
    </w:p>
    <w:p w14:paraId="1F2146FD" w14:textId="785ED7FD" w:rsidR="00281B90" w:rsidRPr="00B05BBA" w:rsidRDefault="00281B90" w:rsidP="0051208E">
      <w:pPr>
        <w:pStyle w:val="TableParagraph"/>
        <w:tabs>
          <w:tab w:val="left" w:pos="22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BBA">
        <w:rPr>
          <w:rFonts w:ascii="Times New Roman" w:hAnsi="Times New Roman" w:cs="Times New Roman"/>
          <w:b/>
          <w:sz w:val="24"/>
          <w:szCs w:val="24"/>
        </w:rPr>
        <w:t>Залогодатель</w:t>
      </w:r>
      <w:r w:rsidRPr="00B05BBA">
        <w:rPr>
          <w:rFonts w:ascii="Times New Roman" w:hAnsi="Times New Roman" w:cs="Times New Roman"/>
          <w:sz w:val="24"/>
          <w:szCs w:val="24"/>
        </w:rPr>
        <w:t xml:space="preserve"> </w:t>
      </w:r>
      <w:r w:rsidR="004851A5">
        <w:t>–</w:t>
      </w:r>
      <w:r w:rsidRPr="00B05BBA">
        <w:rPr>
          <w:rFonts w:ascii="Times New Roman" w:hAnsi="Times New Roman" w:cs="Times New Roman"/>
          <w:sz w:val="24"/>
          <w:szCs w:val="24"/>
        </w:rPr>
        <w:t xml:space="preserve"> лицо, передавшее в ипотеку принадлежащее ему на праве собственности </w:t>
      </w:r>
      <w:r w:rsidR="0052659B">
        <w:rPr>
          <w:rFonts w:ascii="Times New Roman" w:hAnsi="Times New Roman" w:cs="Times New Roman"/>
          <w:sz w:val="24"/>
          <w:szCs w:val="24"/>
        </w:rPr>
        <w:t>недвижимое имущество в</w:t>
      </w:r>
      <w:r w:rsidRPr="00B05BBA">
        <w:rPr>
          <w:rFonts w:ascii="Times New Roman" w:hAnsi="Times New Roman" w:cs="Times New Roman"/>
          <w:sz w:val="24"/>
          <w:szCs w:val="24"/>
        </w:rPr>
        <w:t xml:space="preserve"> качестве обеспечения исполнения обязательств по Кредитному договору, права (требования) по которому удостоверены Закладной.</w:t>
      </w:r>
    </w:p>
    <w:p w14:paraId="5AAD11C1" w14:textId="3A87D333" w:rsidR="00281B90" w:rsidRPr="00B05BBA" w:rsidRDefault="00281B90" w:rsidP="0051208E">
      <w:pPr>
        <w:pStyle w:val="TableParagraph"/>
        <w:tabs>
          <w:tab w:val="left" w:pos="22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BBA">
        <w:rPr>
          <w:rFonts w:ascii="Times New Roman" w:hAnsi="Times New Roman" w:cs="Times New Roman"/>
          <w:b/>
          <w:sz w:val="24"/>
          <w:szCs w:val="24"/>
        </w:rPr>
        <w:t>Кредитный договор</w:t>
      </w:r>
      <w:r w:rsidRPr="00B05BBA">
        <w:rPr>
          <w:rFonts w:ascii="Times New Roman" w:hAnsi="Times New Roman" w:cs="Times New Roman"/>
          <w:sz w:val="24"/>
          <w:szCs w:val="24"/>
        </w:rPr>
        <w:t xml:space="preserve"> </w:t>
      </w:r>
      <w:r w:rsidR="004851A5">
        <w:t>–</w:t>
      </w:r>
      <w:r w:rsidRPr="00B05BBA">
        <w:rPr>
          <w:rFonts w:ascii="Times New Roman" w:hAnsi="Times New Roman" w:cs="Times New Roman"/>
          <w:sz w:val="24"/>
          <w:szCs w:val="24"/>
        </w:rPr>
        <w:t xml:space="preserve"> кредитный дого</w:t>
      </w:r>
      <w:r w:rsidR="00B05BBA">
        <w:rPr>
          <w:rFonts w:ascii="Times New Roman" w:hAnsi="Times New Roman" w:cs="Times New Roman"/>
          <w:sz w:val="24"/>
          <w:szCs w:val="24"/>
        </w:rPr>
        <w:t xml:space="preserve">вор, заключенный между </w:t>
      </w:r>
      <w:r w:rsidRPr="00B05BBA">
        <w:rPr>
          <w:rFonts w:ascii="Times New Roman" w:hAnsi="Times New Roman" w:cs="Times New Roman"/>
          <w:sz w:val="24"/>
          <w:szCs w:val="24"/>
        </w:rPr>
        <w:t>Кре</w:t>
      </w:r>
      <w:r w:rsidR="00B05BBA">
        <w:rPr>
          <w:rFonts w:ascii="Times New Roman" w:hAnsi="Times New Roman" w:cs="Times New Roman"/>
          <w:sz w:val="24"/>
          <w:szCs w:val="24"/>
        </w:rPr>
        <w:t xml:space="preserve">дитором по Кредитному договору </w:t>
      </w:r>
      <w:r w:rsidRPr="00B05BBA">
        <w:rPr>
          <w:rFonts w:ascii="Times New Roman" w:hAnsi="Times New Roman" w:cs="Times New Roman"/>
          <w:sz w:val="24"/>
          <w:szCs w:val="24"/>
        </w:rPr>
        <w:t>и Заёмщиком, на основании которого возникло обеспеченное ипотекой обязательство, права по которому удостоверены Закладной.</w:t>
      </w:r>
    </w:p>
    <w:p w14:paraId="3C8EFBA5" w14:textId="1E198A67" w:rsidR="00281B90" w:rsidRPr="00B05BBA" w:rsidRDefault="00281B90" w:rsidP="0051208E">
      <w:pPr>
        <w:pStyle w:val="TableParagraph"/>
        <w:tabs>
          <w:tab w:val="left" w:pos="22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BBA">
        <w:rPr>
          <w:rFonts w:ascii="Times New Roman" w:hAnsi="Times New Roman" w:cs="Times New Roman"/>
          <w:b/>
          <w:sz w:val="24"/>
          <w:szCs w:val="24"/>
        </w:rPr>
        <w:t>Остаток основного долга</w:t>
      </w:r>
      <w:r w:rsidRPr="00B05BBA">
        <w:rPr>
          <w:rFonts w:ascii="Times New Roman" w:hAnsi="Times New Roman" w:cs="Times New Roman"/>
          <w:sz w:val="24"/>
          <w:szCs w:val="24"/>
        </w:rPr>
        <w:t xml:space="preserve"> </w:t>
      </w:r>
      <w:r w:rsidR="004851A5">
        <w:t>–</w:t>
      </w:r>
      <w:r w:rsidRPr="00B05BBA">
        <w:rPr>
          <w:rFonts w:ascii="Times New Roman" w:hAnsi="Times New Roman" w:cs="Times New Roman"/>
          <w:sz w:val="24"/>
          <w:szCs w:val="24"/>
        </w:rPr>
        <w:t xml:space="preserve"> сумма остатка основного долга (ссудной задолженности) по Закладной.</w:t>
      </w:r>
    </w:p>
    <w:p w14:paraId="6B636DC4" w14:textId="28A65448" w:rsidR="00281B90" w:rsidRPr="00B05BBA" w:rsidRDefault="00281B90" w:rsidP="0051208E">
      <w:pPr>
        <w:pStyle w:val="TableParagraph"/>
        <w:tabs>
          <w:tab w:val="left" w:pos="22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BBA">
        <w:rPr>
          <w:rFonts w:ascii="Times New Roman" w:hAnsi="Times New Roman" w:cs="Times New Roman"/>
          <w:b/>
          <w:sz w:val="24"/>
          <w:szCs w:val="24"/>
        </w:rPr>
        <w:t>Предмет ипотеки</w:t>
      </w:r>
      <w:r w:rsidRPr="00B05BBA">
        <w:rPr>
          <w:rFonts w:ascii="Times New Roman" w:hAnsi="Times New Roman" w:cs="Times New Roman"/>
          <w:sz w:val="24"/>
          <w:szCs w:val="24"/>
        </w:rPr>
        <w:t xml:space="preserve"> </w:t>
      </w:r>
      <w:r w:rsidR="004851A5">
        <w:t>–</w:t>
      </w:r>
      <w:r w:rsidRPr="00B05BBA">
        <w:rPr>
          <w:rFonts w:ascii="Times New Roman" w:hAnsi="Times New Roman" w:cs="Times New Roman"/>
          <w:sz w:val="24"/>
          <w:szCs w:val="24"/>
        </w:rPr>
        <w:t xml:space="preserve"> жилое помещение, переданное в залог (ипотеку) в обеспеч</w:t>
      </w:r>
      <w:r w:rsidR="00C10228">
        <w:rPr>
          <w:rFonts w:ascii="Times New Roman" w:hAnsi="Times New Roman" w:cs="Times New Roman"/>
          <w:sz w:val="24"/>
          <w:szCs w:val="24"/>
        </w:rPr>
        <w:t>ение исполнения обязательств Заё</w:t>
      </w:r>
      <w:r w:rsidRPr="00B05BBA">
        <w:rPr>
          <w:rFonts w:ascii="Times New Roman" w:hAnsi="Times New Roman" w:cs="Times New Roman"/>
          <w:sz w:val="24"/>
          <w:szCs w:val="24"/>
        </w:rPr>
        <w:t>мщика по соответствующему Кредитному договору, права (требования) по которому удостоверены Закладной.</w:t>
      </w:r>
    </w:p>
    <w:p w14:paraId="6076F1E3" w14:textId="4BD8BF6D" w:rsidR="00281B90" w:rsidRPr="00B05BBA" w:rsidRDefault="00281B90" w:rsidP="0051208E">
      <w:pPr>
        <w:pStyle w:val="TableParagraph"/>
        <w:tabs>
          <w:tab w:val="left" w:pos="22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BBA">
        <w:rPr>
          <w:rFonts w:ascii="Times New Roman" w:hAnsi="Times New Roman" w:cs="Times New Roman"/>
          <w:b/>
          <w:sz w:val="24"/>
          <w:szCs w:val="24"/>
        </w:rPr>
        <w:t xml:space="preserve">Процентная ставка </w:t>
      </w:r>
      <w:r w:rsidR="004851A5">
        <w:t>–</w:t>
      </w:r>
      <w:r w:rsidRPr="00B05BBA">
        <w:rPr>
          <w:rFonts w:ascii="Times New Roman" w:hAnsi="Times New Roman" w:cs="Times New Roman"/>
          <w:sz w:val="24"/>
          <w:szCs w:val="24"/>
        </w:rPr>
        <w:t xml:space="preserve"> размер платы за пользование кредитом, указанный в Кредитном договоре и в Закладной.</w:t>
      </w:r>
    </w:p>
    <w:p w14:paraId="03FD11C7" w14:textId="3A3FB442" w:rsidR="00BE5FD9" w:rsidRDefault="00281B90" w:rsidP="0051208E">
      <w:pPr>
        <w:pStyle w:val="TableParagraph"/>
        <w:tabs>
          <w:tab w:val="left" w:pos="22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BBA">
        <w:rPr>
          <w:rFonts w:ascii="Times New Roman" w:hAnsi="Times New Roman" w:cs="Times New Roman"/>
          <w:b/>
          <w:sz w:val="24"/>
          <w:szCs w:val="24"/>
        </w:rPr>
        <w:t xml:space="preserve">Платежи </w:t>
      </w:r>
      <w:r w:rsidR="004851A5">
        <w:t>–</w:t>
      </w:r>
      <w:r w:rsidR="00C10228">
        <w:rPr>
          <w:rFonts w:ascii="Times New Roman" w:hAnsi="Times New Roman" w:cs="Times New Roman"/>
          <w:sz w:val="24"/>
          <w:szCs w:val="24"/>
        </w:rPr>
        <w:t xml:space="preserve"> подлежащие оплате Заёмщиком</w:t>
      </w:r>
      <w:r w:rsidR="00B05BBA" w:rsidRPr="00B05BBA">
        <w:rPr>
          <w:rFonts w:ascii="Times New Roman" w:hAnsi="Times New Roman" w:cs="Times New Roman"/>
          <w:sz w:val="24"/>
          <w:szCs w:val="24"/>
        </w:rPr>
        <w:t xml:space="preserve"> </w:t>
      </w:r>
      <w:r w:rsidR="00C10228">
        <w:rPr>
          <w:rFonts w:ascii="Times New Roman" w:hAnsi="Times New Roman" w:cs="Times New Roman"/>
          <w:sz w:val="24"/>
          <w:szCs w:val="24"/>
        </w:rPr>
        <w:t xml:space="preserve">платежи </w:t>
      </w:r>
      <w:r w:rsidRPr="00B05BBA">
        <w:rPr>
          <w:rFonts w:ascii="Times New Roman" w:hAnsi="Times New Roman" w:cs="Times New Roman"/>
          <w:sz w:val="24"/>
          <w:szCs w:val="24"/>
        </w:rPr>
        <w:t xml:space="preserve">согласно Графику оплаты возврата кредита и уплаты процентов за пользование кредитом. </w:t>
      </w:r>
    </w:p>
    <w:p w14:paraId="38F3148E" w14:textId="59FA7DA3" w:rsidR="00D00FF3" w:rsidRPr="00B05BBA" w:rsidRDefault="00D00FF3" w:rsidP="0051208E">
      <w:pPr>
        <w:pStyle w:val="TableParagraph"/>
        <w:tabs>
          <w:tab w:val="left" w:pos="227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3ED57" w14:textId="1C95A4C1" w:rsidR="00281B90" w:rsidRDefault="007F3D17" w:rsidP="004851A5">
      <w:pPr>
        <w:pStyle w:val="Style5"/>
        <w:widowControl/>
        <w:numPr>
          <w:ilvl w:val="0"/>
          <w:numId w:val="3"/>
        </w:numPr>
        <w:ind w:right="7"/>
        <w:jc w:val="center"/>
        <w:rPr>
          <w:rStyle w:val="FontStyle29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>Предмет договора</w:t>
      </w:r>
    </w:p>
    <w:p w14:paraId="37DE3FA7" w14:textId="6103C69D" w:rsidR="007F3EC6" w:rsidRPr="0051208E" w:rsidRDefault="0051208E" w:rsidP="0051208E">
      <w:pPr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color w:val="000000"/>
        </w:rPr>
        <w:t xml:space="preserve">2.1. </w:t>
      </w:r>
      <w:r w:rsidR="007F3EC6" w:rsidRPr="0051208E">
        <w:rPr>
          <w:rFonts w:ascii="Times New Roman" w:hAnsi="Times New Roman"/>
          <w:color w:val="000000"/>
        </w:rPr>
        <w:t>Настоящий Договор заключен на основании и в соответствии с условиями</w:t>
      </w:r>
      <w:r w:rsidR="00FF259C">
        <w:rPr>
          <w:rFonts w:ascii="Times New Roman" w:hAnsi="Times New Roman"/>
          <w:color w:val="000000"/>
        </w:rPr>
        <w:t xml:space="preserve"> </w:t>
      </w:r>
      <w:r w:rsidR="007F3EC6" w:rsidRPr="0051208E">
        <w:rPr>
          <w:rFonts w:ascii="Times New Roman" w:hAnsi="Times New Roman"/>
          <w:color w:val="FF0000"/>
        </w:rPr>
        <w:t xml:space="preserve">Раздела </w:t>
      </w:r>
      <w:r w:rsidR="006003B8">
        <w:rPr>
          <w:rFonts w:ascii="Times New Roman" w:hAnsi="Times New Roman"/>
          <w:color w:val="FF0000"/>
        </w:rPr>
        <w:t>6</w:t>
      </w:r>
      <w:r w:rsidR="007F3EC6" w:rsidRPr="0051208E">
        <w:rPr>
          <w:rFonts w:ascii="Times New Roman" w:hAnsi="Times New Roman"/>
          <w:color w:val="FF0000"/>
        </w:rPr>
        <w:t xml:space="preserve"> Договора купли-продажи закладных </w:t>
      </w:r>
      <w:r w:rsidR="004851A5">
        <w:rPr>
          <w:rFonts w:ascii="Times New Roman" w:hAnsi="Times New Roman"/>
          <w:color w:val="FF0000"/>
        </w:rPr>
        <w:t>№ ДКПЗ-</w:t>
      </w:r>
      <w:r w:rsidR="00E47428">
        <w:rPr>
          <w:rFonts w:ascii="Times New Roman" w:hAnsi="Times New Roman"/>
          <w:color w:val="FF0000"/>
        </w:rPr>
        <w:t>***</w:t>
      </w:r>
      <w:r w:rsidR="004851A5">
        <w:rPr>
          <w:rFonts w:ascii="Times New Roman" w:hAnsi="Times New Roman"/>
          <w:color w:val="FF0000"/>
        </w:rPr>
        <w:t xml:space="preserve"> от «</w:t>
      </w:r>
      <w:r w:rsidR="005912AC">
        <w:rPr>
          <w:rFonts w:ascii="Times New Roman" w:hAnsi="Times New Roman"/>
          <w:color w:val="FF0000"/>
        </w:rPr>
        <w:t>03</w:t>
      </w:r>
      <w:r w:rsidR="004851A5">
        <w:rPr>
          <w:rFonts w:ascii="Times New Roman" w:hAnsi="Times New Roman"/>
          <w:color w:val="FF0000"/>
        </w:rPr>
        <w:t xml:space="preserve">» </w:t>
      </w:r>
      <w:r w:rsidR="005912AC">
        <w:rPr>
          <w:rFonts w:ascii="Times New Roman" w:hAnsi="Times New Roman"/>
          <w:color w:val="FF0000"/>
        </w:rPr>
        <w:t>сентября</w:t>
      </w:r>
      <w:r w:rsidR="003F111C" w:rsidRPr="0051208E">
        <w:rPr>
          <w:rFonts w:ascii="Times New Roman" w:hAnsi="Times New Roman"/>
          <w:color w:val="FF0000"/>
        </w:rPr>
        <w:t xml:space="preserve"> 202</w:t>
      </w:r>
      <w:r w:rsidR="004851A5">
        <w:rPr>
          <w:rFonts w:ascii="Times New Roman" w:hAnsi="Times New Roman"/>
          <w:color w:val="FF0000"/>
        </w:rPr>
        <w:t>5</w:t>
      </w:r>
      <w:r w:rsidR="00194174">
        <w:rPr>
          <w:rFonts w:ascii="Times New Roman" w:hAnsi="Times New Roman"/>
          <w:color w:val="FF0000"/>
        </w:rPr>
        <w:t xml:space="preserve"> </w:t>
      </w:r>
      <w:r w:rsidR="003F111C" w:rsidRPr="0051208E">
        <w:rPr>
          <w:rFonts w:ascii="Times New Roman" w:hAnsi="Times New Roman"/>
          <w:color w:val="FF0000"/>
        </w:rPr>
        <w:t>года</w:t>
      </w:r>
      <w:r w:rsidR="00C10228" w:rsidRPr="0051208E">
        <w:rPr>
          <w:rFonts w:ascii="Times New Roman" w:hAnsi="Times New Roman"/>
          <w:color w:val="FF0000"/>
        </w:rPr>
        <w:t xml:space="preserve">, заключенного между Принципалом (Покупатель) и Агентом </w:t>
      </w:r>
      <w:r w:rsidR="003F111C" w:rsidRPr="0051208E">
        <w:rPr>
          <w:rFonts w:ascii="Times New Roman" w:hAnsi="Times New Roman"/>
          <w:color w:val="FF0000"/>
        </w:rPr>
        <w:t xml:space="preserve">(Продавец). </w:t>
      </w:r>
      <w:r w:rsidR="00281B90" w:rsidRPr="0051208E">
        <w:rPr>
          <w:rFonts w:ascii="Times New Roman" w:hAnsi="Times New Roman"/>
          <w:color w:val="FF0000"/>
        </w:rPr>
        <w:t xml:space="preserve"> </w:t>
      </w:r>
    </w:p>
    <w:p w14:paraId="757C9B16" w14:textId="1AC71B46" w:rsidR="006F2C8E" w:rsidRPr="0051208E" w:rsidRDefault="0051208E" w:rsidP="0051208E">
      <w:pPr>
        <w:jc w:val="both"/>
        <w:rPr>
          <w:rStyle w:val="FontStyle30"/>
          <w:rFonts w:ascii="Times New Roman" w:hAnsi="Times New Roman" w:cs="Times New Roman"/>
          <w:b/>
          <w:sz w:val="24"/>
          <w:szCs w:val="24"/>
        </w:rPr>
      </w:pPr>
      <w:r w:rsidRPr="00B35955">
        <w:rPr>
          <w:rFonts w:ascii="Times New Roman" w:hAnsi="Times New Roman"/>
          <w:color w:val="000000"/>
        </w:rPr>
        <w:t xml:space="preserve">2.2. </w:t>
      </w:r>
      <w:r w:rsidR="00BE5FD9" w:rsidRPr="00B35955">
        <w:rPr>
          <w:rFonts w:ascii="Times New Roman" w:hAnsi="Times New Roman"/>
          <w:color w:val="000000"/>
        </w:rPr>
        <w:t>В рамках действ</w:t>
      </w:r>
      <w:r w:rsidR="00E8748F" w:rsidRPr="00B35955">
        <w:rPr>
          <w:rFonts w:ascii="Times New Roman" w:hAnsi="Times New Roman"/>
          <w:color w:val="000000"/>
        </w:rPr>
        <w:t xml:space="preserve">ия настоящего Договора Принципал </w:t>
      </w:r>
      <w:r w:rsidR="00BE5FD9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 xml:space="preserve">поручает, а </w:t>
      </w:r>
      <w:r w:rsidR="00E8748F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 xml:space="preserve">Агент </w:t>
      </w:r>
      <w:r w:rsidR="00281B90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 xml:space="preserve">обязуется за </w:t>
      </w:r>
      <w:r w:rsidR="00E8748F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>плату</w:t>
      </w:r>
      <w:r w:rsidR="00400278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>, установленную п. 7.1</w:t>
      </w:r>
      <w:r w:rsidR="0033576F">
        <w:rPr>
          <w:rStyle w:val="FontStyle30"/>
          <w:rFonts w:ascii="Times New Roman" w:eastAsiaTheme="majorEastAsia" w:hAnsi="Times New Roman" w:cs="Times New Roman"/>
          <w:sz w:val="24"/>
          <w:szCs w:val="24"/>
        </w:rPr>
        <w:t>.</w:t>
      </w:r>
      <w:r w:rsidR="00400278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 xml:space="preserve"> настоящего Договора,</w:t>
      </w:r>
      <w:r w:rsidR="00E8748F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 xml:space="preserve"> осуществить </w:t>
      </w:r>
      <w:r w:rsidR="002F7B49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 xml:space="preserve">юридические и </w:t>
      </w:r>
      <w:r w:rsidR="000C1BD8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>иные д</w:t>
      </w:r>
      <w:r w:rsidR="002F7B49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 xml:space="preserve">ействия по </w:t>
      </w:r>
      <w:r w:rsidR="00BE5FD9" w:rsidRPr="00B35955">
        <w:rPr>
          <w:rStyle w:val="FontStyle30"/>
          <w:rFonts w:ascii="Times New Roman" w:eastAsiaTheme="majorEastAsia" w:hAnsi="Times New Roman" w:cs="Times New Roman"/>
          <w:sz w:val="24"/>
          <w:szCs w:val="24"/>
        </w:rPr>
        <w:t xml:space="preserve">сбору </w:t>
      </w:r>
      <w:r w:rsidR="00BE5FD9" w:rsidRPr="00B35955">
        <w:rPr>
          <w:rFonts w:ascii="Times New Roman" w:hAnsi="Times New Roman"/>
        </w:rPr>
        <w:t xml:space="preserve">платежей, </w:t>
      </w:r>
      <w:r w:rsidR="00C10228" w:rsidRPr="00B35955">
        <w:rPr>
          <w:rFonts w:ascii="Times New Roman" w:hAnsi="Times New Roman"/>
        </w:rPr>
        <w:t>включая приё</w:t>
      </w:r>
      <w:r w:rsidR="00BE5FD9" w:rsidRPr="00B35955">
        <w:rPr>
          <w:rFonts w:ascii="Times New Roman" w:hAnsi="Times New Roman"/>
        </w:rPr>
        <w:t>м, обработку и дальнейшее перечисление поступивших от заёмщиков в счет погашения кредита, уплаты пр</w:t>
      </w:r>
      <w:r w:rsidR="005C66D2" w:rsidRPr="00B35955">
        <w:rPr>
          <w:rFonts w:ascii="Times New Roman" w:hAnsi="Times New Roman"/>
        </w:rPr>
        <w:t xml:space="preserve">оцентов за пользование кредитом, </w:t>
      </w:r>
      <w:r w:rsidR="00BE5FD9" w:rsidRPr="00B35955">
        <w:rPr>
          <w:rFonts w:ascii="Times New Roman" w:hAnsi="Times New Roman"/>
        </w:rPr>
        <w:t>иных платежей</w:t>
      </w:r>
      <w:r w:rsidR="002F7B49" w:rsidRPr="00B35955">
        <w:rPr>
          <w:rFonts w:ascii="Times New Roman" w:hAnsi="Times New Roman"/>
        </w:rPr>
        <w:t xml:space="preserve"> Принципалу</w:t>
      </w:r>
      <w:r w:rsidR="005C66D2" w:rsidRPr="00B35955">
        <w:rPr>
          <w:rFonts w:ascii="Times New Roman" w:hAnsi="Times New Roman"/>
        </w:rPr>
        <w:t>, владеющему правами требования по кредитному</w:t>
      </w:r>
      <w:r w:rsidR="005C66D2" w:rsidRPr="0051208E">
        <w:rPr>
          <w:rFonts w:ascii="Times New Roman" w:hAnsi="Times New Roman"/>
        </w:rPr>
        <w:t xml:space="preserve"> договору. </w:t>
      </w:r>
    </w:p>
    <w:p w14:paraId="485689D0" w14:textId="360C4BBB" w:rsidR="006F2C8E" w:rsidRPr="0051208E" w:rsidRDefault="0051208E" w:rsidP="0051208E">
      <w:pPr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2.3. </w:t>
      </w:r>
      <w:r w:rsidR="002F7B49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 от своего имени, по поручению Принципала и за счет Принципала обязуется осуществлять в рамках настоящего Договора юридические и </w:t>
      </w:r>
      <w:r w:rsidR="000C1BD8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иные </w:t>
      </w:r>
      <w:r w:rsidR="002F7B49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действия </w:t>
      </w:r>
      <w:r w:rsidR="006F2C8E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в отношении </w:t>
      </w:r>
      <w:r w:rsidR="006F2C8E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прав (требований) </w:t>
      </w:r>
      <w:r w:rsidR="006903EF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к</w:t>
      </w:r>
      <w:r w:rsidR="00CB1EAE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21CD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д</w:t>
      </w:r>
      <w:r w:rsidR="006F2C8E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олжник</w:t>
      </w:r>
      <w:r w:rsidR="006903EF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ам</w:t>
      </w:r>
      <w:r w:rsidR="001A7BDD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/залогодател</w:t>
      </w:r>
      <w:r w:rsidR="006903EF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ям</w:t>
      </w:r>
      <w:r w:rsidR="001A7BDD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/поручител</w:t>
      </w:r>
      <w:r w:rsidR="006903EF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ям</w:t>
      </w:r>
      <w:r w:rsidR="006F2C8E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(данное определение включает в себя кредитные и обеспечительные до</w:t>
      </w:r>
      <w:r w:rsidR="005C66D2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говоры, заключенные с Заёмщиками </w:t>
      </w:r>
      <w:r w:rsidR="006F2C8E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или третьими лицами в обеспечение выполнения </w:t>
      </w:r>
      <w:r w:rsidR="000A21CD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д</w:t>
      </w:r>
      <w:r w:rsidR="006F2C8E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олжниками своих обязательств, права взыскания по судебным и</w:t>
      </w:r>
      <w:r w:rsidR="00C10228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исполнительным делам) </w:t>
      </w:r>
      <w:r w:rsidR="006F2C8E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(далее по тексту </w:t>
      </w:r>
      <w:r w:rsidR="006F2C8E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softHyphen/>
      </w:r>
      <w:r w:rsidR="004851A5">
        <w:t>–</w:t>
      </w:r>
      <w:r w:rsidR="006F2C8E" w:rsidRPr="005120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«Права (требования)»).</w:t>
      </w:r>
    </w:p>
    <w:p w14:paraId="34AF6B9B" w14:textId="094587F7" w:rsidR="00A15B19" w:rsidRPr="00A15B19" w:rsidRDefault="002C1D9F" w:rsidP="00A15B19">
      <w:pPr>
        <w:pStyle w:val="a3"/>
        <w:widowControl/>
        <w:spacing w:before="202"/>
        <w:ind w:left="720" w:right="7"/>
        <w:jc w:val="center"/>
        <w:rPr>
          <w:rStyle w:val="FontStyle29"/>
          <w:rFonts w:ascii="Times New Roman" w:hAnsi="Times New Roman" w:cs="Times New Roman"/>
          <w:color w:val="auto"/>
          <w:sz w:val="24"/>
          <w:szCs w:val="24"/>
        </w:rPr>
      </w:pPr>
      <w:r w:rsidRPr="00F35B1B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>3</w:t>
      </w:r>
      <w:r w:rsidR="006F2C8E" w:rsidRPr="00F35B1B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F3D17" w:rsidRPr="00F35B1B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>Обязательства Сторон</w:t>
      </w:r>
    </w:p>
    <w:p w14:paraId="137381CC" w14:textId="77A260D5" w:rsidR="002C1D9F" w:rsidRPr="00B05BBA" w:rsidRDefault="002C1D9F" w:rsidP="00273450">
      <w:pPr>
        <w:pStyle w:val="Style9"/>
        <w:widowControl/>
        <w:numPr>
          <w:ilvl w:val="1"/>
          <w:numId w:val="5"/>
        </w:numPr>
        <w:spacing w:before="65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F7B49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>Агент обязан</w:t>
      </w:r>
      <w:r w:rsidR="006F2C8E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:</w:t>
      </w:r>
    </w:p>
    <w:p w14:paraId="1C710E6E" w14:textId="3AE70BCB" w:rsidR="00A60026" w:rsidRDefault="000C1BD8" w:rsidP="00CA29D2">
      <w:pPr>
        <w:pStyle w:val="Style9"/>
        <w:widowControl/>
        <w:numPr>
          <w:ilvl w:val="2"/>
          <w:numId w:val="5"/>
        </w:numPr>
        <w:spacing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осуществлять от своего имени, н</w:t>
      </w:r>
      <w:r w:rsidR="007F4525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</w:t>
      </w:r>
      <w:r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за счет принципала юридические и иные действия</w:t>
      </w:r>
      <w:r w:rsidRPr="007F452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по </w:t>
      </w:r>
      <w:r w:rsidR="00A60026" w:rsidRPr="007F452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</w:t>
      </w:r>
      <w:r w:rsidRPr="007F452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опровождению</w:t>
      </w:r>
      <w:r w:rsidR="007F3EC6" w:rsidRPr="007F452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прав (требований) по кредитным договорам</w:t>
      </w:r>
      <w:r w:rsidR="007F3EC6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 обеспеченным ипотекой, по которым ипотеч</w:t>
      </w:r>
      <w:r w:rsidR="002F7B49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ные закладные проданы Принципалу (Покупателю) Агентом </w:t>
      </w:r>
      <w:r w:rsidR="007F3EC6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(Продавцом) </w:t>
      </w:r>
      <w:r w:rsidR="00A60026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посредством соблюдения порядка, процедур и совершения действий, указанных в настоящем Договоре, а также совершать все действия, предусмотренные настоящим Договором, руководствуясь принципами разумности, добросовестности, соблюдения требований действующего законодательства Российской Федерации</w:t>
      </w:r>
      <w:r w:rsidR="00A60026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, а также </w:t>
      </w:r>
      <w:r w:rsidR="00C6225D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условий </w:t>
      </w:r>
      <w:r w:rsidR="00A60026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настоящего Договора</w:t>
      </w:r>
      <w:r w:rsidR="002C1D9F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</w:p>
    <w:p w14:paraId="7BBF6E6F" w14:textId="436E2677" w:rsidR="00AE510B" w:rsidRPr="00B05BBA" w:rsidRDefault="00AE510B" w:rsidP="00CA29D2">
      <w:pPr>
        <w:pStyle w:val="Style9"/>
        <w:widowControl/>
        <w:numPr>
          <w:ilvl w:val="2"/>
          <w:numId w:val="5"/>
        </w:numPr>
        <w:spacing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письменно известить Должника о поручении Принципала перечислять денежные средства по Кредитному договору по реквизитам Агента.  </w:t>
      </w:r>
    </w:p>
    <w:p w14:paraId="10CDEFA1" w14:textId="6114C49E" w:rsidR="0033576F" w:rsidRPr="0033576F" w:rsidRDefault="001C6D7E" w:rsidP="0033576F">
      <w:pPr>
        <w:pStyle w:val="Style9"/>
        <w:widowControl/>
        <w:numPr>
          <w:ilvl w:val="2"/>
          <w:numId w:val="5"/>
        </w:numPr>
        <w:spacing w:line="240" w:lineRule="auto"/>
        <w:rPr>
          <w:rFonts w:ascii="Times New Roman" w:hAnsi="Times New Roman"/>
          <w:b/>
          <w:bCs/>
        </w:rPr>
      </w:pPr>
      <w:r w:rsidRPr="00B05BBA">
        <w:rPr>
          <w:rFonts w:ascii="Times New Roman" w:hAnsi="Times New Roman"/>
        </w:rPr>
        <w:t>с</w:t>
      </w:r>
      <w:r w:rsidR="009635B7" w:rsidRPr="00B05BBA">
        <w:rPr>
          <w:rFonts w:ascii="Times New Roman" w:hAnsi="Times New Roman"/>
        </w:rPr>
        <w:t xml:space="preserve"> даты передачи (включительно) прав</w:t>
      </w:r>
      <w:r w:rsidRPr="00B05BBA">
        <w:rPr>
          <w:rFonts w:ascii="Times New Roman" w:hAnsi="Times New Roman"/>
        </w:rPr>
        <w:t xml:space="preserve"> и в течении срока действия каждого Кредитного договора</w:t>
      </w:r>
      <w:r w:rsidR="00C6225D" w:rsidRPr="00B05BBA">
        <w:rPr>
          <w:rFonts w:ascii="Times New Roman" w:hAnsi="Times New Roman"/>
        </w:rPr>
        <w:t xml:space="preserve"> </w:t>
      </w:r>
      <w:r w:rsidR="009635B7" w:rsidRPr="00B05BBA">
        <w:rPr>
          <w:rFonts w:ascii="Times New Roman" w:hAnsi="Times New Roman"/>
        </w:rPr>
        <w:t>при посту</w:t>
      </w:r>
      <w:r w:rsidRPr="00B05BBA">
        <w:rPr>
          <w:rFonts w:ascii="Times New Roman" w:hAnsi="Times New Roman"/>
        </w:rPr>
        <w:t xml:space="preserve">плении денежных средств на счет </w:t>
      </w:r>
      <w:r w:rsidR="002F7B49">
        <w:rPr>
          <w:rFonts w:ascii="Times New Roman" w:hAnsi="Times New Roman"/>
        </w:rPr>
        <w:t>Агента</w:t>
      </w:r>
      <w:r w:rsidR="009635B7" w:rsidRPr="00B05BBA">
        <w:rPr>
          <w:rFonts w:ascii="Times New Roman" w:hAnsi="Times New Roman"/>
        </w:rPr>
        <w:t>, в</w:t>
      </w:r>
      <w:r w:rsidR="003F111C" w:rsidRPr="00B05BBA">
        <w:rPr>
          <w:rFonts w:ascii="Times New Roman" w:hAnsi="Times New Roman"/>
        </w:rPr>
        <w:t xml:space="preserve"> счет погашения обязательств Заё</w:t>
      </w:r>
      <w:r w:rsidR="009635B7" w:rsidRPr="00B05BBA">
        <w:rPr>
          <w:rFonts w:ascii="Times New Roman" w:hAnsi="Times New Roman"/>
        </w:rPr>
        <w:t>мщиков по соответствующим Кредитным договорам, либо при пос</w:t>
      </w:r>
      <w:r w:rsidR="003F111C" w:rsidRPr="00B05BBA">
        <w:rPr>
          <w:rFonts w:ascii="Times New Roman" w:hAnsi="Times New Roman"/>
        </w:rPr>
        <w:t>туплении денежных средств от Заё</w:t>
      </w:r>
      <w:r w:rsidR="009635B7" w:rsidRPr="00B05BBA">
        <w:rPr>
          <w:rFonts w:ascii="Times New Roman" w:hAnsi="Times New Roman"/>
        </w:rPr>
        <w:t xml:space="preserve">мщиков или третьих лиц на корреспондентский счет </w:t>
      </w:r>
      <w:r w:rsidR="002F7B49">
        <w:rPr>
          <w:rFonts w:ascii="Times New Roman" w:hAnsi="Times New Roman"/>
        </w:rPr>
        <w:t xml:space="preserve">Агента </w:t>
      </w:r>
      <w:r w:rsidR="009635B7" w:rsidRPr="00B05BBA">
        <w:rPr>
          <w:rFonts w:ascii="Times New Roman" w:hAnsi="Times New Roman"/>
        </w:rPr>
        <w:t>с указанием назначения платежа в</w:t>
      </w:r>
      <w:r w:rsidR="003F111C" w:rsidRPr="00B05BBA">
        <w:rPr>
          <w:rFonts w:ascii="Times New Roman" w:hAnsi="Times New Roman"/>
        </w:rPr>
        <w:t xml:space="preserve"> счет погашения обязательств Заё</w:t>
      </w:r>
      <w:r w:rsidR="009635B7" w:rsidRPr="00B05BBA">
        <w:rPr>
          <w:rFonts w:ascii="Times New Roman" w:hAnsi="Times New Roman"/>
        </w:rPr>
        <w:t xml:space="preserve">мщиков по соответствующим Кредитным договорам, </w:t>
      </w:r>
      <w:r w:rsidR="002F7B49">
        <w:rPr>
          <w:rFonts w:ascii="Times New Roman" w:hAnsi="Times New Roman"/>
        </w:rPr>
        <w:t xml:space="preserve">Агент </w:t>
      </w:r>
      <w:r w:rsidR="009635B7" w:rsidRPr="00B05BBA">
        <w:rPr>
          <w:rFonts w:ascii="Times New Roman" w:hAnsi="Times New Roman"/>
        </w:rPr>
        <w:t>перечисляет суммы платежей в соответствии с Кредитными догов</w:t>
      </w:r>
      <w:r w:rsidR="002F7B49">
        <w:rPr>
          <w:rFonts w:ascii="Times New Roman" w:hAnsi="Times New Roman"/>
        </w:rPr>
        <w:t>орами по реквизитам Принципала</w:t>
      </w:r>
      <w:r w:rsidR="009635B7" w:rsidRPr="00B05BBA">
        <w:rPr>
          <w:rFonts w:ascii="Times New Roman" w:hAnsi="Times New Roman"/>
        </w:rPr>
        <w:t xml:space="preserve">, указанным в </w:t>
      </w:r>
      <w:r w:rsidR="00CF6BFA" w:rsidRPr="00B05BBA">
        <w:rPr>
          <w:rFonts w:ascii="Times New Roman" w:hAnsi="Times New Roman"/>
        </w:rPr>
        <w:t xml:space="preserve">Разделе </w:t>
      </w:r>
      <w:r w:rsidR="008A684D" w:rsidRPr="00B05BBA">
        <w:rPr>
          <w:rFonts w:ascii="Times New Roman" w:hAnsi="Times New Roman"/>
        </w:rPr>
        <w:t>1</w:t>
      </w:r>
      <w:r w:rsidR="00E078B6">
        <w:rPr>
          <w:rFonts w:ascii="Times New Roman" w:hAnsi="Times New Roman"/>
        </w:rPr>
        <w:t>2</w:t>
      </w:r>
      <w:r w:rsidR="00CF6BFA" w:rsidRPr="00B05BBA">
        <w:rPr>
          <w:rFonts w:ascii="Times New Roman" w:hAnsi="Times New Roman"/>
        </w:rPr>
        <w:t xml:space="preserve"> </w:t>
      </w:r>
      <w:r w:rsidRPr="00B05BBA">
        <w:rPr>
          <w:rFonts w:ascii="Times New Roman" w:hAnsi="Times New Roman"/>
        </w:rPr>
        <w:t>настоящего Договора.</w:t>
      </w:r>
      <w:r w:rsidR="0033576F">
        <w:rPr>
          <w:rFonts w:ascii="Times New Roman" w:hAnsi="Times New Roman"/>
        </w:rPr>
        <w:t xml:space="preserve"> </w:t>
      </w:r>
    </w:p>
    <w:p w14:paraId="07728F5F" w14:textId="4D8438CD" w:rsidR="003A3A23" w:rsidRPr="00B05BBA" w:rsidRDefault="001C6D7E" w:rsidP="00CA29D2">
      <w:pPr>
        <w:pStyle w:val="Style9"/>
        <w:widowControl/>
        <w:numPr>
          <w:ilvl w:val="2"/>
          <w:numId w:val="5"/>
        </w:numPr>
        <w:spacing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Fonts w:ascii="Times New Roman" w:hAnsi="Times New Roman"/>
        </w:rPr>
        <w:t>п</w:t>
      </w:r>
      <w:r w:rsidR="009635B7" w:rsidRPr="00B05BBA">
        <w:rPr>
          <w:rFonts w:ascii="Times New Roman" w:hAnsi="Times New Roman"/>
        </w:rPr>
        <w:t xml:space="preserve">еречисление денежных средств осуществляется </w:t>
      </w:r>
      <w:r w:rsidR="002F7B49">
        <w:rPr>
          <w:rFonts w:ascii="Times New Roman" w:hAnsi="Times New Roman"/>
        </w:rPr>
        <w:t xml:space="preserve">Агентом </w:t>
      </w:r>
      <w:r w:rsidR="00AE510B">
        <w:rPr>
          <w:rFonts w:ascii="Times New Roman" w:hAnsi="Times New Roman"/>
        </w:rPr>
        <w:t>в течении 3 (Т</w:t>
      </w:r>
      <w:r w:rsidR="009B7A36" w:rsidRPr="00B05BBA">
        <w:rPr>
          <w:rFonts w:ascii="Times New Roman" w:hAnsi="Times New Roman"/>
        </w:rPr>
        <w:t>рёх)</w:t>
      </w:r>
      <w:r w:rsidR="004F7072" w:rsidRPr="00B05BBA">
        <w:rPr>
          <w:rFonts w:ascii="Times New Roman" w:hAnsi="Times New Roman"/>
        </w:rPr>
        <w:t xml:space="preserve"> рабочих дней </w:t>
      </w:r>
      <w:r w:rsidR="009635B7" w:rsidRPr="00B05BBA">
        <w:rPr>
          <w:rFonts w:ascii="Times New Roman" w:hAnsi="Times New Roman"/>
        </w:rPr>
        <w:t xml:space="preserve">за днем </w:t>
      </w:r>
      <w:r w:rsidR="004F7072" w:rsidRPr="00B05BBA">
        <w:rPr>
          <w:rFonts w:ascii="Times New Roman" w:hAnsi="Times New Roman"/>
        </w:rPr>
        <w:t xml:space="preserve">поступления </w:t>
      </w:r>
      <w:r w:rsidR="009635B7" w:rsidRPr="00B05BBA">
        <w:rPr>
          <w:rFonts w:ascii="Times New Roman" w:hAnsi="Times New Roman"/>
        </w:rPr>
        <w:t>платежа по соответствующим Кредитным Договорам и/или за днем досрочного погашения кредита или не позднее дня, следующего за днем поступления (внесения) денежных средств в счет погашения задолженности по Кредитным договорам</w:t>
      </w:r>
      <w:r w:rsidR="006F2C8E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  <w:r w:rsidR="002F7B49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Агент </w:t>
      </w:r>
      <w:r w:rsidR="003A3A23" w:rsidRPr="00B05BBA">
        <w:rPr>
          <w:rStyle w:val="FontStyle30"/>
          <w:rFonts w:ascii="Times New Roman" w:hAnsi="Times New Roman" w:cs="Times New Roman"/>
          <w:sz w:val="24"/>
          <w:szCs w:val="24"/>
        </w:rPr>
        <w:t>увед</w:t>
      </w:r>
      <w:r w:rsidR="002F7B49">
        <w:rPr>
          <w:rStyle w:val="FontStyle30"/>
          <w:rFonts w:ascii="Times New Roman" w:hAnsi="Times New Roman" w:cs="Times New Roman"/>
          <w:sz w:val="24"/>
          <w:szCs w:val="24"/>
        </w:rPr>
        <w:t xml:space="preserve">омляет о данном факте Принципала </w:t>
      </w:r>
      <w:r w:rsidR="003A3A23" w:rsidRPr="00B05BBA">
        <w:rPr>
          <w:rStyle w:val="FontStyle30"/>
          <w:rFonts w:ascii="Times New Roman" w:hAnsi="Times New Roman" w:cs="Times New Roman"/>
          <w:sz w:val="24"/>
          <w:szCs w:val="24"/>
        </w:rPr>
        <w:t xml:space="preserve">не позднее дня, следующего за днем получения </w:t>
      </w:r>
      <w:r w:rsidR="003A3A23" w:rsidRPr="00B05BBA">
        <w:rPr>
          <w:rFonts w:ascii="Times New Roman" w:hAnsi="Times New Roman"/>
        </w:rPr>
        <w:t>платежа по соответствующим Кредитным Договорам</w:t>
      </w:r>
      <w:r w:rsidR="00541721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="003A3A23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 использованием защищенных каналов связи через систему электронного документооборота СБИС.</w:t>
      </w:r>
    </w:p>
    <w:p w14:paraId="50F2EF33" w14:textId="36CB888E" w:rsidR="00CB087A" w:rsidRPr="00B05BBA" w:rsidRDefault="001C6D7E" w:rsidP="00CA29D2">
      <w:pPr>
        <w:pStyle w:val="Style9"/>
        <w:widowControl/>
        <w:numPr>
          <w:ilvl w:val="2"/>
          <w:numId w:val="5"/>
        </w:numPr>
        <w:spacing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sz w:val="24"/>
          <w:szCs w:val="24"/>
        </w:rPr>
        <w:t>о</w:t>
      </w:r>
      <w:r w:rsidR="00CB087A" w:rsidRPr="00B05BBA">
        <w:rPr>
          <w:rStyle w:val="FontStyle30"/>
          <w:rFonts w:ascii="Times New Roman" w:hAnsi="Times New Roman" w:cs="Times New Roman"/>
          <w:sz w:val="24"/>
          <w:szCs w:val="24"/>
        </w:rPr>
        <w:t>беспеч</w:t>
      </w:r>
      <w:r w:rsidRPr="00B05BBA">
        <w:rPr>
          <w:rStyle w:val="FontStyle30"/>
          <w:rFonts w:ascii="Times New Roman" w:hAnsi="Times New Roman" w:cs="Times New Roman"/>
          <w:sz w:val="24"/>
          <w:szCs w:val="24"/>
        </w:rPr>
        <w:t xml:space="preserve">ить своевременность </w:t>
      </w:r>
      <w:r w:rsidR="00CB087A" w:rsidRPr="00B05BBA">
        <w:rPr>
          <w:rStyle w:val="FontStyle30"/>
          <w:rFonts w:ascii="Times New Roman" w:hAnsi="Times New Roman" w:cs="Times New Roman"/>
          <w:sz w:val="24"/>
          <w:szCs w:val="24"/>
        </w:rPr>
        <w:t>внесения</w:t>
      </w:r>
      <w:r w:rsidR="003F111C" w:rsidRPr="00B05BBA">
        <w:rPr>
          <w:rStyle w:val="FontStyle30"/>
          <w:rFonts w:ascii="Times New Roman" w:hAnsi="Times New Roman" w:cs="Times New Roman"/>
          <w:sz w:val="24"/>
          <w:szCs w:val="24"/>
        </w:rPr>
        <w:t xml:space="preserve"> платежей и взаимодействие с Заё</w:t>
      </w:r>
      <w:r w:rsidR="00CB087A" w:rsidRPr="00B05BBA">
        <w:rPr>
          <w:rStyle w:val="FontStyle30"/>
          <w:rFonts w:ascii="Times New Roman" w:hAnsi="Times New Roman" w:cs="Times New Roman"/>
          <w:sz w:val="24"/>
          <w:szCs w:val="24"/>
        </w:rPr>
        <w:t>мщиками по своевременному внесению платежей.</w:t>
      </w:r>
    </w:p>
    <w:p w14:paraId="12CF6081" w14:textId="28305F34" w:rsidR="00A1167C" w:rsidRDefault="001C6D7E" w:rsidP="00CA29D2">
      <w:pPr>
        <w:pStyle w:val="Style9"/>
        <w:widowControl/>
        <w:numPr>
          <w:ilvl w:val="2"/>
          <w:numId w:val="5"/>
        </w:numPr>
        <w:spacing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</w:t>
      </w:r>
      <w:r w:rsidR="001E24B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существлять 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устные </w:t>
      </w:r>
      <w:r w:rsidR="001E24B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консультации </w:t>
      </w:r>
      <w:r w:rsidR="000A21C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д</w:t>
      </w:r>
      <w:r w:rsidR="00CB1EAE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олжников</w:t>
      </w:r>
      <w:r w:rsidR="006903E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/залогодателей/поручителей</w:t>
      </w:r>
      <w:r w:rsidR="001E24B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и предоставлять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24B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необходимую им информацию на бумажных носителях на безвозмездной основе по всем вопросам, связанным с исполнением ими принятых на себя обязательств по кредитным </w:t>
      </w:r>
      <w:r w:rsidR="006903E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и обеспечительным </w:t>
      </w:r>
      <w:r w:rsidR="001E24B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договорам</w:t>
      </w:r>
      <w:r w:rsidR="00F8736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 удостоверенным Закладными,</w:t>
      </w:r>
      <w:r w:rsidR="001E24B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и договорам/</w:t>
      </w:r>
      <w:r w:rsidR="00A1167C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полисам страхования</w:t>
      </w:r>
      <w:r w:rsidR="00095A8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</w:p>
    <w:p w14:paraId="64840150" w14:textId="4088597A" w:rsidR="00541721" w:rsidRPr="00B05BBA" w:rsidRDefault="00541721" w:rsidP="00CA29D2">
      <w:pPr>
        <w:pStyle w:val="Style9"/>
        <w:widowControl/>
        <w:numPr>
          <w:ilvl w:val="2"/>
          <w:numId w:val="5"/>
        </w:numPr>
        <w:spacing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обращаться в суд с требованием о взыскании задолженности и обращении взыскания на заложенное имущество.</w:t>
      </w:r>
    </w:p>
    <w:p w14:paraId="38B5FAB2" w14:textId="03E07473" w:rsidR="00BD48C7" w:rsidRPr="00B05BBA" w:rsidRDefault="001C6D7E" w:rsidP="00CA29D2">
      <w:pPr>
        <w:pStyle w:val="Style9"/>
        <w:widowControl/>
        <w:numPr>
          <w:ilvl w:val="2"/>
          <w:numId w:val="5"/>
        </w:numPr>
        <w:spacing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</w:t>
      </w:r>
      <w:r w:rsidR="00BD48C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существлять хранение</w:t>
      </w:r>
      <w:r w:rsidR="006903E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документов</w:t>
      </w:r>
      <w:r w:rsidR="00BD48C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по </w:t>
      </w:r>
      <w:r w:rsidR="006903E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</w:t>
      </w:r>
      <w:r w:rsidR="00BD48C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удебным спорам и </w:t>
      </w:r>
      <w:r w:rsidR="006903E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и</w:t>
      </w:r>
      <w:r w:rsidR="00BD48C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сполнительным производствам (включая оригиналы всех документов), а также обеспечивать конфиденциальность сведений, полученных в результате доступа </w:t>
      </w:r>
      <w:r w:rsidR="0048261B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к документам д</w:t>
      </w:r>
      <w:r w:rsidR="00BD48C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олжников</w:t>
      </w:r>
      <w:r w:rsidR="006903E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/залогодателей/поручителей</w:t>
      </w:r>
      <w:r w:rsidR="00E93236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</w:t>
      </w:r>
      <w:r w:rsidR="00BD48C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в течение всего срока нахождения их у </w:t>
      </w:r>
      <w:r w:rsidR="002F7B49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Агента </w:t>
      </w:r>
      <w:r w:rsidR="00225DD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и предоставлять по запросу </w:t>
      </w:r>
      <w:r w:rsidR="002F7B49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Принципала </w:t>
      </w:r>
      <w:r w:rsidR="00225DD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любые из полученных документов</w:t>
      </w:r>
      <w:r w:rsidR="000A14D5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</w:p>
    <w:p w14:paraId="385F6398" w14:textId="240F2776" w:rsidR="008545DD" w:rsidRPr="00B05BBA" w:rsidRDefault="008545DD" w:rsidP="00CA29D2">
      <w:pPr>
        <w:pStyle w:val="Style9"/>
        <w:widowControl/>
        <w:numPr>
          <w:ilvl w:val="2"/>
          <w:numId w:val="5"/>
        </w:numPr>
        <w:spacing w:line="240" w:lineRule="auto"/>
        <w:rPr>
          <w:rFonts w:ascii="Times New Roman" w:hAnsi="Times New Roman"/>
        </w:rPr>
      </w:pPr>
      <w:r w:rsidRPr="00B05BBA">
        <w:rPr>
          <w:rFonts w:ascii="Times New Roman" w:hAnsi="Times New Roman"/>
        </w:rPr>
        <w:t>контролировать смену выгодоприобретателя по Договор</w:t>
      </w:r>
      <w:r w:rsidR="007F10BB" w:rsidRPr="00B05BBA">
        <w:rPr>
          <w:rFonts w:ascii="Times New Roman" w:hAnsi="Times New Roman"/>
        </w:rPr>
        <w:t>ам страхования.</w:t>
      </w:r>
    </w:p>
    <w:p w14:paraId="3E7C8B65" w14:textId="3526E114" w:rsidR="008545DD" w:rsidRPr="00051ECE" w:rsidRDefault="008545DD" w:rsidP="00CA29D2">
      <w:pPr>
        <w:pStyle w:val="Style9"/>
        <w:widowControl/>
        <w:numPr>
          <w:ilvl w:val="2"/>
          <w:numId w:val="5"/>
        </w:numPr>
        <w:spacing w:line="240" w:lineRule="auto"/>
        <w:rPr>
          <w:rFonts w:ascii="Times New Roman" w:hAnsi="Times New Roman"/>
        </w:rPr>
      </w:pPr>
      <w:r w:rsidRPr="00051ECE">
        <w:rPr>
          <w:rFonts w:ascii="Times New Roman" w:hAnsi="Times New Roman"/>
        </w:rPr>
        <w:t>контролировать наличие страхового покрытия и всех необходимых Догов</w:t>
      </w:r>
      <w:r w:rsidR="007F10BB" w:rsidRPr="00051ECE">
        <w:rPr>
          <w:rFonts w:ascii="Times New Roman" w:hAnsi="Times New Roman"/>
        </w:rPr>
        <w:t xml:space="preserve">оров страхования и осуществлять </w:t>
      </w:r>
      <w:r w:rsidRPr="00051ECE">
        <w:rPr>
          <w:rFonts w:ascii="Times New Roman" w:hAnsi="Times New Roman"/>
        </w:rPr>
        <w:t>все действия, не</w:t>
      </w:r>
      <w:r w:rsidR="002F7B49" w:rsidRPr="00051ECE">
        <w:rPr>
          <w:rFonts w:ascii="Times New Roman" w:hAnsi="Times New Roman"/>
        </w:rPr>
        <w:t>обходимые для восстановления Заё</w:t>
      </w:r>
      <w:r w:rsidRPr="00051ECE">
        <w:rPr>
          <w:rFonts w:ascii="Times New Roman" w:hAnsi="Times New Roman"/>
        </w:rPr>
        <w:t>мщиками страхового покрытия и заключения и/или продления ими необходимых Договоров страхования</w:t>
      </w:r>
      <w:r w:rsidR="008D3547" w:rsidRPr="00051ECE">
        <w:rPr>
          <w:rFonts w:ascii="Times New Roman" w:hAnsi="Times New Roman"/>
        </w:rPr>
        <w:t>.</w:t>
      </w:r>
    </w:p>
    <w:p w14:paraId="2B69D313" w14:textId="6646D3BC" w:rsidR="002F7B49" w:rsidRPr="00B05BBA" w:rsidRDefault="002F7B49" w:rsidP="00CA29D2">
      <w:pPr>
        <w:pStyle w:val="Style9"/>
        <w:widowControl/>
        <w:numPr>
          <w:ilvl w:val="2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взаимодействовать с банками и иными организациями </w:t>
      </w:r>
      <w:r w:rsidR="000466C8">
        <w:rPr>
          <w:rFonts w:ascii="Times New Roman" w:hAnsi="Times New Roman"/>
        </w:rPr>
        <w:t xml:space="preserve">в рамках реализации настоящего Договора. </w:t>
      </w:r>
      <w:r>
        <w:rPr>
          <w:rFonts w:ascii="Times New Roman" w:hAnsi="Times New Roman"/>
        </w:rPr>
        <w:t xml:space="preserve"> </w:t>
      </w:r>
    </w:p>
    <w:p w14:paraId="4AFC7EFA" w14:textId="150EC520" w:rsidR="00085F9A" w:rsidRPr="00B05BBA" w:rsidRDefault="002F7B49" w:rsidP="00273450">
      <w:pPr>
        <w:pStyle w:val="Style9"/>
        <w:widowControl/>
        <w:numPr>
          <w:ilvl w:val="1"/>
          <w:numId w:val="5"/>
        </w:numPr>
        <w:spacing w:before="65"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Агент </w:t>
      </w:r>
      <w:r w:rsidR="00F53DD4"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>вправе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:</w:t>
      </w:r>
    </w:p>
    <w:p w14:paraId="53A01C21" w14:textId="0BD55590" w:rsidR="00085F9A" w:rsidRPr="00B05BBA" w:rsidRDefault="007F10BB" w:rsidP="00273450">
      <w:pPr>
        <w:numPr>
          <w:ilvl w:val="2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олучать 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агентское вознаграждение 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 порядке и сроки, предусмотренные настоящим Договором</w:t>
      </w:r>
      <w:r w:rsidR="00095A8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</w:p>
    <w:p w14:paraId="4063F9A0" w14:textId="0A3ECB7A" w:rsidR="00085F9A" w:rsidRPr="00B05BBA" w:rsidRDefault="007F10BB" w:rsidP="00273450">
      <w:pPr>
        <w:numPr>
          <w:ilvl w:val="2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олучать от 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Принципала 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письменные полномочия (доверенности) (при необходимости), а также документы или их копии, необходимые для исполнения обязательств по настоящему Договору.</w:t>
      </w:r>
    </w:p>
    <w:p w14:paraId="566C4E95" w14:textId="7407AB22" w:rsidR="00494CA9" w:rsidRPr="00CC0F32" w:rsidRDefault="000466C8" w:rsidP="00273450">
      <w:pPr>
        <w:numPr>
          <w:ilvl w:val="2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bookmarkStart w:id="0" w:name="_Hlk191909777"/>
      <w:r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 </w:t>
      </w:r>
      <w:r w:rsidR="00494CA9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обладает преимущественным право</w:t>
      </w:r>
      <w:r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вым выкупа З</w:t>
      </w:r>
      <w:r w:rsidR="00494CA9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акладной</w:t>
      </w:r>
      <w:r w:rsidR="00494CA9" w:rsidRPr="00CC0F3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0"/>
      <w:r w:rsidR="00494CA9" w:rsidRPr="00CC0F3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и может воспользоваться этим правом с</w:t>
      </w:r>
      <w:r w:rsidR="00F53DD4" w:rsidRPr="00CC0F3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шестьдесят третьег</w:t>
      </w:r>
      <w:r w:rsidRPr="00CC0F3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 календарного дня просрочки Заё</w:t>
      </w:r>
      <w:r w:rsidR="00F53DD4" w:rsidRPr="00CC0F3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мщиком по Кредитному договору. </w:t>
      </w:r>
    </w:p>
    <w:p w14:paraId="140F93B5" w14:textId="7997482C" w:rsidR="00085F9A" w:rsidRPr="00B05BBA" w:rsidRDefault="000466C8" w:rsidP="00273450">
      <w:pPr>
        <w:pStyle w:val="Style9"/>
        <w:widowControl/>
        <w:numPr>
          <w:ilvl w:val="1"/>
          <w:numId w:val="5"/>
        </w:numPr>
        <w:spacing w:before="65" w:line="240" w:lineRule="auto"/>
        <w:ind w:left="0" w:hanging="426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 xml:space="preserve">Принципал </w:t>
      </w:r>
      <w:r w:rsidR="00085F9A"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>имеет право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:</w:t>
      </w:r>
    </w:p>
    <w:p w14:paraId="78861409" w14:textId="2AC3CD06" w:rsidR="000466C8" w:rsidRDefault="000466C8" w:rsidP="000466C8">
      <w:pPr>
        <w:pStyle w:val="Style9"/>
        <w:widowControl/>
        <w:numPr>
          <w:ilvl w:val="2"/>
          <w:numId w:val="5"/>
        </w:numPr>
        <w:spacing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требовать от Агента надлежащего исполнения обязанностей по настоящему Договору.  </w:t>
      </w:r>
    </w:p>
    <w:p w14:paraId="34A2379C" w14:textId="4FEC34AB" w:rsidR="00085F9A" w:rsidRPr="00B05BBA" w:rsidRDefault="007F10BB" w:rsidP="000466C8">
      <w:pPr>
        <w:pStyle w:val="Style9"/>
        <w:widowControl/>
        <w:numPr>
          <w:ilvl w:val="2"/>
          <w:numId w:val="5"/>
        </w:numPr>
        <w:spacing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одностороннем внесудебном порядке расторгнуть настоящий Договор путем направления 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Агенту п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редварительного письмен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ного уведомления об этом за 3 (Т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ри</w:t>
      </w:r>
      <w:r w:rsidR="00541721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) календарных дня 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 следующих случаях:</w:t>
      </w:r>
    </w:p>
    <w:p w14:paraId="4E3C1FA2" w14:textId="09107207" w:rsidR="00085F9A" w:rsidRPr="00B05BBA" w:rsidRDefault="007F10BB" w:rsidP="00273450">
      <w:pPr>
        <w:pStyle w:val="1"/>
        <w:numPr>
          <w:ilvl w:val="3"/>
          <w:numId w:val="5"/>
        </w:numPr>
        <w:spacing w:after="0" w:line="240" w:lineRule="auto"/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Б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анком России по результатам проверки выполнения 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Агентом 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>требований Федерального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закона от 07.08.2001 № 115-ФЗ «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>О противодействии легализации (отмыванию) доходов, полученных преступным пут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ем, и финансированию терроризма» 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>выставлены штрафные санкции либо вынесено предписание;</w:t>
      </w:r>
    </w:p>
    <w:p w14:paraId="73965A06" w14:textId="6CA5534D" w:rsidR="00225DDA" w:rsidRPr="00B05BBA" w:rsidRDefault="007F10BB" w:rsidP="00273450">
      <w:pPr>
        <w:pStyle w:val="1"/>
        <w:numPr>
          <w:ilvl w:val="3"/>
          <w:numId w:val="5"/>
        </w:numPr>
        <w:spacing w:after="0" w:line="240" w:lineRule="auto"/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Банком России в отношении 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Агента 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>введены ограничения на отдельные виды банковск</w:t>
      </w:r>
      <w:r w:rsidR="00522CE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>их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операций, в том числе, на 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осуществление операций с наличностью, переводы по </w:t>
      </w:r>
      <w:r w:rsidR="008A648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корреспондентским </w:t>
      </w:r>
      <w:r w:rsidR="00F53DD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  <w:lang w:eastAsia="ru-RU"/>
        </w:rPr>
        <w:t>счетам;</w:t>
      </w:r>
    </w:p>
    <w:p w14:paraId="6A087FA7" w14:textId="7940FFC6" w:rsidR="00B8239C" w:rsidRPr="00B05BBA" w:rsidRDefault="007F10BB" w:rsidP="00273450">
      <w:pPr>
        <w:pStyle w:val="1"/>
        <w:numPr>
          <w:ilvl w:val="3"/>
          <w:numId w:val="5"/>
        </w:numPr>
        <w:spacing w:before="65" w:after="0" w:line="240" w:lineRule="auto"/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в случае неоднократной (более трёх </w:t>
      </w:r>
      <w:r w:rsidR="00851A0C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раз) просрочки более 5 (пяти) </w:t>
      </w:r>
      <w:r w:rsidR="00F53DD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банковских </w:t>
      </w:r>
      <w:r w:rsidR="00851A0C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дней по перечислению денежных средств 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Принципалу </w:t>
      </w:r>
      <w:r w:rsidR="00851A0C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в соответствии с условиями </w:t>
      </w:r>
      <w:r w:rsidR="002C1D9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настоящего </w:t>
      </w:r>
      <w:r w:rsidR="00851A0C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Договора.</w:t>
      </w:r>
    </w:p>
    <w:p w14:paraId="63162406" w14:textId="7BA06353" w:rsidR="006F2C8E" w:rsidRPr="00B05BBA" w:rsidRDefault="007F10BB" w:rsidP="00273450">
      <w:pPr>
        <w:pStyle w:val="Style9"/>
        <w:widowControl/>
        <w:numPr>
          <w:ilvl w:val="1"/>
          <w:numId w:val="5"/>
        </w:numPr>
        <w:spacing w:before="65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466C8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>Принципал обязан</w:t>
      </w:r>
      <w:r w:rsidR="006F2C8E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:</w:t>
      </w:r>
    </w:p>
    <w:p w14:paraId="6370EBC5" w14:textId="203C1289" w:rsidR="006F2C8E" w:rsidRPr="00B05BBA" w:rsidRDefault="000466C8" w:rsidP="00273450">
      <w:pPr>
        <w:numPr>
          <w:ilvl w:val="2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оплатить вознаграждение Агента </w:t>
      </w:r>
      <w:r w:rsidR="006F2C8E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в порядке и на условиях, установленных в </w:t>
      </w:r>
      <w:r w:rsidR="00F53DD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Разделе </w:t>
      </w:r>
      <w:r w:rsidR="00541721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7</w:t>
      </w:r>
      <w:r w:rsidR="00085F9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настоящего Договора;</w:t>
      </w:r>
    </w:p>
    <w:p w14:paraId="7E11CC7D" w14:textId="3E29797B" w:rsidR="001E5C25" w:rsidRPr="00B05BBA" w:rsidRDefault="000466C8" w:rsidP="00273450">
      <w:pPr>
        <w:numPr>
          <w:ilvl w:val="2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1E5C25" w:rsidRPr="00B05BBA">
        <w:rPr>
          <w:rFonts w:ascii="Times New Roman" w:hAnsi="Times New Roman"/>
        </w:rPr>
        <w:t xml:space="preserve">период срока действия настоящего Договора не предпринимать каких-либо действий (лично или через доверенных лиц), связанных с </w:t>
      </w:r>
      <w:r>
        <w:rPr>
          <w:rFonts w:ascii="Times New Roman" w:hAnsi="Times New Roman"/>
        </w:rPr>
        <w:t>предметом настоящего Договора</w:t>
      </w:r>
      <w:r w:rsidR="001E5C25" w:rsidRPr="00B05BBA">
        <w:rPr>
          <w:rFonts w:ascii="Times New Roman" w:hAnsi="Times New Roman"/>
        </w:rPr>
        <w:t xml:space="preserve">, без согласования с </w:t>
      </w:r>
      <w:r>
        <w:rPr>
          <w:rFonts w:ascii="Times New Roman" w:hAnsi="Times New Roman"/>
        </w:rPr>
        <w:t>Агентом.</w:t>
      </w:r>
    </w:p>
    <w:p w14:paraId="0BDED525" w14:textId="1F107D6B" w:rsidR="001E5C25" w:rsidRPr="00B05BBA" w:rsidRDefault="001E5C25" w:rsidP="00273450">
      <w:pPr>
        <w:numPr>
          <w:ilvl w:val="2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не заключать договоров с иными лицами с аналогичным предметом договора, указанным в Разделе </w:t>
      </w:r>
      <w:r w:rsidR="002C1D9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2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настоящего Договора,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в отношении Закладных и/или Заё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м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щиков, находящихся на 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обслуживании 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Агента 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в рамках действия настоящего Договора.  </w:t>
      </w:r>
    </w:p>
    <w:p w14:paraId="7EA3981F" w14:textId="256A5B31" w:rsidR="009A37F9" w:rsidRPr="00B05BBA" w:rsidRDefault="009A37F9" w:rsidP="00273450">
      <w:pPr>
        <w:numPr>
          <w:ilvl w:val="2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соблюдать преимущественное право выкупа Закл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адной, принадлежащее Агенту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 предусмотренное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3DD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Р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азделом 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4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настоящего Договора.</w:t>
      </w:r>
    </w:p>
    <w:p w14:paraId="1C7A9233" w14:textId="18631181" w:rsidR="00095A8D" w:rsidRPr="00B05BBA" w:rsidRDefault="00095A8D" w:rsidP="00273450">
      <w:pPr>
        <w:numPr>
          <w:ilvl w:val="2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 случае несоблюдения преимущественного права на выкуп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Закладной уплатить Агенту 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штраф в размере 500 000 (Пятьсот тысяч</w:t>
      </w:r>
      <w:r w:rsidR="005E530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)</w:t>
      </w:r>
      <w:r w:rsidR="005E5307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рублей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00 копеек.  </w:t>
      </w:r>
    </w:p>
    <w:p w14:paraId="650FD97E" w14:textId="1C9AEC4B" w:rsidR="001E5C25" w:rsidRPr="00B05BBA" w:rsidRDefault="001E5C25" w:rsidP="00273450">
      <w:pPr>
        <w:numPr>
          <w:ilvl w:val="2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соблюдать преимущественное право </w:t>
      </w:r>
      <w:r w:rsidR="000466C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Агента 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на сопровождение сделки купли-продажи Закладной, п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редусмотренное Разделом 5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настоящего Договора. </w:t>
      </w:r>
    </w:p>
    <w:p w14:paraId="7F8EAB55" w14:textId="3B50172C" w:rsidR="00095A8D" w:rsidRDefault="00095A8D" w:rsidP="00273450">
      <w:pPr>
        <w:numPr>
          <w:ilvl w:val="2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 случае отказа от сопровождения сделки купли-продаж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и Закладной уплатить Агенту </w:t>
      </w:r>
      <w:r w:rsidR="00333FC3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штраф 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 размере 500 000 (Пятьсот тысяч</w:t>
      </w:r>
      <w:r w:rsidR="005E530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)</w:t>
      </w: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рублей 00 копеек. </w:t>
      </w:r>
    </w:p>
    <w:p w14:paraId="2C1796E8" w14:textId="74252836" w:rsidR="009A37F9" w:rsidRDefault="00EB512D" w:rsidP="008D3547">
      <w:pPr>
        <w:numPr>
          <w:ilvl w:val="2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извещать Агента в 10-дневный срок в письменной форме об изменении сведений о Принципале (адреса, банковских реквизитов, паспортных данных и др.).</w:t>
      </w:r>
    </w:p>
    <w:p w14:paraId="73C6793F" w14:textId="7BF62CBE" w:rsidR="00AE510B" w:rsidRPr="00EB512D" w:rsidRDefault="00AE510B" w:rsidP="00A15B19">
      <w:p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</w:p>
    <w:p w14:paraId="1D941300" w14:textId="263FEB86" w:rsidR="00A15B19" w:rsidRPr="00D00FF3" w:rsidRDefault="007F3D17" w:rsidP="00D00FF3">
      <w:pPr>
        <w:pStyle w:val="a3"/>
        <w:numPr>
          <w:ilvl w:val="0"/>
          <w:numId w:val="5"/>
        </w:numPr>
        <w:jc w:val="center"/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>Преимущественное право выкупа закладной</w:t>
      </w:r>
    </w:p>
    <w:p w14:paraId="7F56BFF5" w14:textId="2629AA35" w:rsidR="009A37F9" w:rsidRPr="00B35955" w:rsidRDefault="0071398E" w:rsidP="0071398E">
      <w:pPr>
        <w:pStyle w:val="a3"/>
        <w:numPr>
          <w:ilvl w:val="1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Агент имеет обязательство обратного выкупа Закладной у Принципала в случае, когда Принципал обращается непосредственно к Агенту, а не к какому-либо третьему лицу. В остальных случаях Агент имеет преимущественное право обратного выкупа Закладной у Принципала.</w:t>
      </w:r>
    </w:p>
    <w:p w14:paraId="3E0F07B3" w14:textId="434D23F2" w:rsidR="00C43689" w:rsidRPr="00B05BBA" w:rsidRDefault="007F10BB" w:rsidP="00273450">
      <w:pPr>
        <w:pStyle w:val="a3"/>
        <w:numPr>
          <w:ilvl w:val="1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37F9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 намерении </w:t>
      </w:r>
      <w:r w:rsidR="00503C34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Принципала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37F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продать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З</w:t>
      </w:r>
      <w:r w:rsidR="009A37F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акладную третьему лицу у 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Агента </w:t>
      </w:r>
      <w:r w:rsidR="009A37F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возникает право преимущественного выкупа Закладной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</w:p>
    <w:p w14:paraId="70A2D2FE" w14:textId="2C7C9898" w:rsidR="005E5307" w:rsidRPr="005E5307" w:rsidRDefault="00EB512D" w:rsidP="005E5307">
      <w:pPr>
        <w:pStyle w:val="a3"/>
        <w:numPr>
          <w:ilvl w:val="1"/>
          <w:numId w:val="5"/>
        </w:numPr>
        <w:tabs>
          <w:tab w:val="left" w:pos="766"/>
        </w:tabs>
        <w:adjustRightInd/>
        <w:ind w:right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8D3547" w:rsidRPr="00B05BBA">
        <w:rPr>
          <w:rFonts w:ascii="Times New Roman" w:hAnsi="Times New Roman"/>
        </w:rPr>
        <w:t>Преимущественный выкуп Закладной осуществляется по цене, рассчитанной по следующей формуле:</w:t>
      </w:r>
    </w:p>
    <w:p w14:paraId="66A4167E" w14:textId="77777777" w:rsidR="008D3547" w:rsidRPr="00B05BBA" w:rsidRDefault="008D3547" w:rsidP="008D3547">
      <w:pPr>
        <w:pStyle w:val="a3"/>
        <w:tabs>
          <w:tab w:val="left" w:pos="766"/>
        </w:tabs>
        <w:adjustRightInd/>
        <w:ind w:left="360" w:right="2"/>
        <w:jc w:val="both"/>
        <w:rPr>
          <w:rFonts w:ascii="Times New Roman" w:hAnsi="Times New Roman"/>
        </w:rPr>
      </w:pPr>
      <w:r w:rsidRPr="00B05BBA">
        <w:rPr>
          <w:rFonts w:ascii="Times New Roman" w:hAnsi="Times New Roman"/>
        </w:rPr>
        <w:t xml:space="preserve">    </w:t>
      </w:r>
      <w:r w:rsidRPr="00B05BBA">
        <w:rPr>
          <w:rFonts w:ascii="Times New Roman" w:hAnsi="Times New Roman"/>
          <w:b/>
        </w:rPr>
        <w:t>Σ = ОД</w:t>
      </w:r>
      <w:r w:rsidRPr="00B05BBA">
        <w:rPr>
          <w:rFonts w:ascii="Times New Roman" w:eastAsia="Cambria Math" w:hAnsi="Times New Roman"/>
          <w:b/>
        </w:rPr>
        <w:t xml:space="preserve"> + Проценты + Пени</w:t>
      </w:r>
      <w:r w:rsidRPr="00B05BBA">
        <w:rPr>
          <w:rFonts w:ascii="Times New Roman" w:eastAsia="Cambria Math" w:hAnsi="Times New Roman"/>
        </w:rPr>
        <w:t>, где:</w:t>
      </w:r>
    </w:p>
    <w:p w14:paraId="3FFFC48D" w14:textId="77777777" w:rsidR="008D3547" w:rsidRPr="00B05BBA" w:rsidRDefault="008D3547" w:rsidP="008D3547">
      <w:pPr>
        <w:pStyle w:val="a5"/>
        <w:spacing w:after="0"/>
        <w:ind w:left="567" w:right="2"/>
        <w:jc w:val="both"/>
        <w:rPr>
          <w:sz w:val="24"/>
          <w:szCs w:val="24"/>
        </w:rPr>
      </w:pPr>
      <w:r w:rsidRPr="00B05BBA">
        <w:rPr>
          <w:b/>
          <w:sz w:val="24"/>
          <w:szCs w:val="24"/>
        </w:rPr>
        <w:t xml:space="preserve">Σ </w:t>
      </w:r>
      <w:r w:rsidRPr="00B05BBA">
        <w:rPr>
          <w:sz w:val="24"/>
          <w:szCs w:val="24"/>
        </w:rPr>
        <w:t>– цена Закладной;</w:t>
      </w:r>
    </w:p>
    <w:p w14:paraId="52243AD3" w14:textId="77777777" w:rsidR="008D3547" w:rsidRPr="00B05BBA" w:rsidRDefault="008D3547" w:rsidP="008D3547">
      <w:pPr>
        <w:pStyle w:val="a5"/>
        <w:spacing w:after="0"/>
        <w:ind w:left="567" w:right="2"/>
        <w:jc w:val="both"/>
        <w:rPr>
          <w:sz w:val="24"/>
          <w:szCs w:val="24"/>
        </w:rPr>
      </w:pPr>
      <w:r w:rsidRPr="00B05BBA">
        <w:rPr>
          <w:b/>
          <w:sz w:val="24"/>
          <w:szCs w:val="24"/>
        </w:rPr>
        <w:t xml:space="preserve">ОД </w:t>
      </w:r>
      <w:r w:rsidRPr="00B05BBA">
        <w:rPr>
          <w:sz w:val="24"/>
          <w:szCs w:val="24"/>
        </w:rPr>
        <w:t>– Остаток основного долга по состоянию на начало дня Даты передачи;</w:t>
      </w:r>
    </w:p>
    <w:p w14:paraId="52F1962E" w14:textId="3E013D7B" w:rsidR="008D3547" w:rsidRPr="00B05BBA" w:rsidRDefault="008D3547" w:rsidP="008D3547">
      <w:pPr>
        <w:pStyle w:val="a5"/>
        <w:spacing w:after="0"/>
        <w:ind w:left="567" w:right="2"/>
        <w:jc w:val="both"/>
        <w:rPr>
          <w:sz w:val="24"/>
          <w:szCs w:val="24"/>
        </w:rPr>
      </w:pPr>
      <w:r w:rsidRPr="00B05BBA">
        <w:rPr>
          <w:b/>
          <w:sz w:val="24"/>
          <w:szCs w:val="24"/>
        </w:rPr>
        <w:t xml:space="preserve">Проценты </w:t>
      </w:r>
      <w:r w:rsidRPr="00B05BBA">
        <w:rPr>
          <w:sz w:val="24"/>
          <w:szCs w:val="24"/>
        </w:rPr>
        <w:t xml:space="preserve">– сумма </w:t>
      </w:r>
      <w:r w:rsidR="00503C34">
        <w:rPr>
          <w:sz w:val="24"/>
          <w:szCs w:val="24"/>
        </w:rPr>
        <w:t>начисленных и не выплаченных Заё</w:t>
      </w:r>
      <w:r w:rsidRPr="00B05BBA">
        <w:rPr>
          <w:sz w:val="24"/>
          <w:szCs w:val="24"/>
        </w:rPr>
        <w:t>мщиком на Дату передачи (включая эту дату) процентов в соответствии с условиями Закладной;</w:t>
      </w:r>
    </w:p>
    <w:p w14:paraId="0B51185F" w14:textId="4D88C40A" w:rsidR="005E5307" w:rsidRPr="00B05BBA" w:rsidRDefault="008D3547" w:rsidP="005E5307">
      <w:pPr>
        <w:pStyle w:val="a5"/>
        <w:spacing w:after="0"/>
        <w:ind w:left="567" w:right="2"/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b/>
          <w:sz w:val="24"/>
          <w:szCs w:val="24"/>
        </w:rPr>
        <w:t xml:space="preserve">Пени </w:t>
      </w:r>
      <w:r w:rsidRPr="00B05BBA">
        <w:rPr>
          <w:sz w:val="24"/>
          <w:szCs w:val="24"/>
        </w:rPr>
        <w:t xml:space="preserve">– сумма </w:t>
      </w:r>
      <w:r w:rsidR="00503C34">
        <w:rPr>
          <w:sz w:val="24"/>
          <w:szCs w:val="24"/>
        </w:rPr>
        <w:t>начисленной и не выплаченной Заё</w:t>
      </w:r>
      <w:r w:rsidRPr="00B05BBA">
        <w:rPr>
          <w:sz w:val="24"/>
          <w:szCs w:val="24"/>
        </w:rPr>
        <w:t>мщиком на Дату передачи (включая эту дату) неустойки в соответствии с условиями Закладной.</w:t>
      </w:r>
    </w:p>
    <w:p w14:paraId="45A3D6BF" w14:textId="2B2149CE" w:rsidR="00C43689" w:rsidRPr="00B05BBA" w:rsidRDefault="007F10BB" w:rsidP="00273450">
      <w:pPr>
        <w:pStyle w:val="a3"/>
        <w:numPr>
          <w:ilvl w:val="1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Hlk191910131"/>
      <w:r w:rsidR="00503C34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Принципал</w:t>
      </w:r>
      <w:r w:rsidR="0071398E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</w:t>
      </w:r>
      <w:r w:rsidR="00503C34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3689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намеревающийся продать Закладную</w:t>
      </w:r>
      <w:bookmarkEnd w:id="1"/>
      <w:r w:rsidR="0071398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</w:t>
      </w:r>
      <w:r w:rsidR="002415BE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обязан предварительно письменно уведомить об этом 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Агента</w:t>
      </w:r>
      <w:r w:rsidR="00C43689" w:rsidRPr="00A84E17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 который вправе реализовать свое преимущественное право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выкупа Закладной у 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Принципала 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 течение 60 (</w:t>
      </w:r>
      <w:r w:rsidR="005E5307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Шестидесяти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) календарных дней.</w:t>
      </w:r>
    </w:p>
    <w:p w14:paraId="39723FB2" w14:textId="0D7E322D" w:rsidR="00C43689" w:rsidRPr="006D649C" w:rsidRDefault="007F10BB" w:rsidP="00273450">
      <w:pPr>
        <w:pStyle w:val="a3"/>
        <w:numPr>
          <w:ilvl w:val="1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3689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В случае письменного отказа </w:t>
      </w:r>
      <w:r w:rsidR="00503C34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Агента </w:t>
      </w:r>
      <w:r w:rsidR="00C43689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 выкупе Закладной у </w:t>
      </w:r>
      <w:r w:rsidR="00503C34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Принципала </w:t>
      </w:r>
      <w:r w:rsidR="00C43689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либо истечении срока, указанного в п.</w:t>
      </w:r>
      <w:r w:rsidR="008A684D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4</w:t>
      </w:r>
      <w:r w:rsidR="00C43689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  <w:r w:rsidR="008A684D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4</w:t>
      </w:r>
      <w:r w:rsidR="00C43689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. настоящего Договора, </w:t>
      </w:r>
      <w:r w:rsidR="00503C34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Принципал </w:t>
      </w:r>
      <w:r w:rsidR="00C43689" w:rsidRPr="006D649C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вправе продать Закладную третьим лицам.</w:t>
      </w:r>
    </w:p>
    <w:p w14:paraId="6F024F20" w14:textId="7B6996F0" w:rsidR="007F3D17" w:rsidRPr="00B05BBA" w:rsidRDefault="007F10BB" w:rsidP="00273450">
      <w:pPr>
        <w:pStyle w:val="a3"/>
        <w:numPr>
          <w:ilvl w:val="1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За нарушение преимущественного права 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Агента на выкуп 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Закладной</w:t>
      </w:r>
      <w:r w:rsidR="0027263B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Принципал 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обязан выплатить</w:t>
      </w:r>
      <w:r w:rsidR="007F3D1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Агенту штраф </w:t>
      </w:r>
      <w:r w:rsidR="00C43689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 размере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500 000 (П</w:t>
      </w:r>
      <w:r w:rsidR="007F3D1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ятьсот тысяч</w:t>
      </w:r>
      <w:r w:rsidR="005E530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)</w:t>
      </w:r>
      <w:r w:rsidR="005E5307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рублей </w:t>
      </w:r>
      <w:r w:rsidR="007F3D1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00 коп.</w:t>
      </w:r>
      <w:r w:rsidR="008D354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6A2790F" w14:textId="77777777" w:rsidR="008D3547" w:rsidRPr="00B05BBA" w:rsidRDefault="008D3547" w:rsidP="008D3547">
      <w:pPr>
        <w:pStyle w:val="a3"/>
        <w:ind w:left="360"/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</w:p>
    <w:p w14:paraId="2031D42F" w14:textId="3F0D5FB9" w:rsidR="00A15B19" w:rsidRPr="00D00FF3" w:rsidRDefault="001E5C25" w:rsidP="00D00FF3">
      <w:pPr>
        <w:pStyle w:val="a3"/>
        <w:numPr>
          <w:ilvl w:val="0"/>
          <w:numId w:val="5"/>
        </w:numPr>
        <w:jc w:val="center"/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>Преимущественное право сопровождения сделки купли-продажи закладной</w:t>
      </w:r>
    </w:p>
    <w:p w14:paraId="5C108B7C" w14:textId="46779F04" w:rsidR="007722F6" w:rsidRPr="00B05BBA" w:rsidRDefault="00503C34" w:rsidP="00273450">
      <w:pPr>
        <w:pStyle w:val="a3"/>
        <w:numPr>
          <w:ilvl w:val="1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Агент </w:t>
      </w:r>
      <w:r w:rsidR="007722F6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имеет преимущественное право на сопровождение сделки купли-продажи Закладной.</w:t>
      </w:r>
    </w:p>
    <w:p w14:paraId="56CACB31" w14:textId="477D2188" w:rsidR="001458A3" w:rsidRPr="00EE284B" w:rsidRDefault="00503C34" w:rsidP="00273450">
      <w:pPr>
        <w:pStyle w:val="a3"/>
        <w:numPr>
          <w:ilvl w:val="1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E284B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В случае отказа Агента </w:t>
      </w:r>
      <w:r w:rsidR="007722F6" w:rsidRPr="00EE284B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от преимущественного права выкупа Закладной, предусмотренного Раздел</w:t>
      </w:r>
      <w:r w:rsidRPr="00EE284B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ом 4</w:t>
      </w:r>
      <w:r w:rsidR="007722F6" w:rsidRPr="00EE284B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настоящего Договора, и продаже </w:t>
      </w:r>
      <w:r w:rsidRPr="00EE284B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Принципалом </w:t>
      </w:r>
      <w:r w:rsidR="007722F6" w:rsidRPr="00EE284B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Закладной третьим лицам у </w:t>
      </w:r>
      <w:r w:rsidRPr="00EE284B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Агента </w:t>
      </w:r>
      <w:r w:rsidR="007722F6" w:rsidRPr="00EE284B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возникает преимуществе</w:t>
      </w:r>
      <w:r w:rsidR="00CF6BFA" w:rsidRPr="00EE284B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нное право сопровождения сделки купли-</w:t>
      </w:r>
      <w:r w:rsidR="007722F6" w:rsidRPr="00EE284B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продажи Закладной.</w:t>
      </w:r>
    </w:p>
    <w:p w14:paraId="6EDB8C96" w14:textId="72FBE19B" w:rsidR="00BD4427" w:rsidRPr="00B05BBA" w:rsidRDefault="00EB512D" w:rsidP="00273450">
      <w:pPr>
        <w:pStyle w:val="a3"/>
        <w:numPr>
          <w:ilvl w:val="1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442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Сопровождение купли-продажи Закладной представляет собой услугу 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Агента </w:t>
      </w:r>
      <w:r w:rsidR="00BD442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по юридической и фактической организации сделки купли-продажи Закладной третьим лицам.</w:t>
      </w:r>
    </w:p>
    <w:p w14:paraId="77AD39EB" w14:textId="41C21A81" w:rsidR="00BD4427" w:rsidRPr="00503C34" w:rsidRDefault="00503C34" w:rsidP="00503C34">
      <w:pPr>
        <w:pStyle w:val="a3"/>
        <w:numPr>
          <w:ilvl w:val="1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Принципал </w:t>
      </w:r>
      <w:r w:rsidR="00BD442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обязуется соблюдать преимущественное право сопровождения сделки купли-продажи Закладной принадлежащее 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Агенту</w:t>
      </w:r>
      <w:r w:rsidR="00BD442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 за нару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шение указанного права Принципал </w:t>
      </w:r>
      <w:r w:rsidR="00BD442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обязан выплатить 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Агенту штраф в размере 500 000 (П</w:t>
      </w:r>
      <w:r w:rsidR="00BD442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ятьсот тысяч</w:t>
      </w:r>
      <w:r w:rsidR="005E530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)</w:t>
      </w:r>
      <w:r w:rsidR="00BD442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рублей 00 коп.      </w:t>
      </w:r>
    </w:p>
    <w:p w14:paraId="6C5CD1C0" w14:textId="06B7BB60" w:rsidR="00A15B19" w:rsidRPr="00D00FF3" w:rsidRDefault="0096714D" w:rsidP="00D00FF3">
      <w:pPr>
        <w:pStyle w:val="a3"/>
        <w:numPr>
          <w:ilvl w:val="0"/>
          <w:numId w:val="5"/>
        </w:numPr>
        <w:jc w:val="center"/>
        <w:rPr>
          <w:rStyle w:val="FontStyle30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b/>
          <w:bCs/>
          <w:color w:val="auto"/>
          <w:sz w:val="24"/>
          <w:szCs w:val="24"/>
        </w:rPr>
        <w:t>Обязательства сторон при дефолте заёмщика</w:t>
      </w:r>
    </w:p>
    <w:p w14:paraId="2E82DB14" w14:textId="04BEBCB8" w:rsidR="0096714D" w:rsidRPr="00B05BBA" w:rsidRDefault="00CA29D2" w:rsidP="00273450">
      <w:pPr>
        <w:pStyle w:val="Style9"/>
        <w:widowControl/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если Заёмщик </w:t>
      </w:r>
      <w:r w:rsidR="0096714D" w:rsidRPr="00B05BBA">
        <w:rPr>
          <w:rFonts w:ascii="Times New Roman" w:hAnsi="Times New Roman"/>
        </w:rPr>
        <w:t>допуска</w:t>
      </w:r>
      <w:r>
        <w:rPr>
          <w:rFonts w:ascii="Times New Roman" w:hAnsi="Times New Roman"/>
        </w:rPr>
        <w:t xml:space="preserve">ет </w:t>
      </w:r>
      <w:r w:rsidR="0096714D" w:rsidRPr="00B05BBA">
        <w:rPr>
          <w:rFonts w:ascii="Times New Roman" w:hAnsi="Times New Roman"/>
        </w:rPr>
        <w:t>консолидированную просрочку более 60 (</w:t>
      </w:r>
      <w:r w:rsidR="005E5307">
        <w:rPr>
          <w:rFonts w:ascii="Times New Roman" w:hAnsi="Times New Roman"/>
        </w:rPr>
        <w:t>шестидесяти</w:t>
      </w:r>
      <w:r w:rsidR="0096714D" w:rsidRPr="00B05BBA">
        <w:rPr>
          <w:rFonts w:ascii="Times New Roman" w:hAnsi="Times New Roman"/>
        </w:rPr>
        <w:t xml:space="preserve">) календарных дней </w:t>
      </w:r>
      <w:r w:rsidR="00503C34">
        <w:rPr>
          <w:rFonts w:ascii="Times New Roman" w:hAnsi="Times New Roman"/>
        </w:rPr>
        <w:t xml:space="preserve">Принципал </w:t>
      </w:r>
      <w:r w:rsidR="0096714D" w:rsidRPr="00B05BBA">
        <w:rPr>
          <w:rFonts w:ascii="Times New Roman" w:hAnsi="Times New Roman"/>
        </w:rPr>
        <w:t>вправе по своему усмотрению:</w:t>
      </w:r>
    </w:p>
    <w:p w14:paraId="6D1B6C13" w14:textId="65F45C9E" w:rsidR="0096714D" w:rsidRPr="0033576F" w:rsidRDefault="0096714D" w:rsidP="00273450">
      <w:pPr>
        <w:pStyle w:val="Style9"/>
        <w:widowControl/>
        <w:numPr>
          <w:ilvl w:val="2"/>
          <w:numId w:val="5"/>
        </w:numPr>
        <w:spacing w:line="240" w:lineRule="auto"/>
        <w:rPr>
          <w:rFonts w:ascii="Times New Roman" w:hAnsi="Times New Roman"/>
          <w:b/>
          <w:bCs/>
        </w:rPr>
      </w:pPr>
      <w:r w:rsidRPr="0071398E">
        <w:rPr>
          <w:rFonts w:ascii="Times New Roman" w:hAnsi="Times New Roman"/>
        </w:rPr>
        <w:t xml:space="preserve">продать Закладную </w:t>
      </w:r>
      <w:r w:rsidR="00503C34" w:rsidRPr="0071398E">
        <w:rPr>
          <w:rFonts w:ascii="Times New Roman" w:hAnsi="Times New Roman"/>
        </w:rPr>
        <w:t>Агенту</w:t>
      </w:r>
      <w:r w:rsidR="00E47428">
        <w:rPr>
          <w:rFonts w:ascii="Times New Roman" w:hAnsi="Times New Roman"/>
        </w:rPr>
        <w:t>.</w:t>
      </w:r>
    </w:p>
    <w:p w14:paraId="500DFEA0" w14:textId="5DB63CA5" w:rsidR="0096714D" w:rsidRPr="00B05BBA" w:rsidRDefault="00503C34" w:rsidP="00273450">
      <w:pPr>
        <w:pStyle w:val="Style9"/>
        <w:widowControl/>
        <w:numPr>
          <w:ilvl w:val="2"/>
          <w:numId w:val="5"/>
        </w:numPr>
        <w:spacing w:line="240" w:lineRule="auto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</w:rPr>
        <w:t xml:space="preserve">поручить Агенту </w:t>
      </w:r>
      <w:r w:rsidR="0096714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сопровождать процедуру дальнейшего внесудебного и судебного взыскания с Должника суммы долга.</w:t>
      </w:r>
    </w:p>
    <w:p w14:paraId="43EE255A" w14:textId="651BF2F3" w:rsidR="0096714D" w:rsidRPr="00B05BBA" w:rsidRDefault="00503C34" w:rsidP="00273450">
      <w:pPr>
        <w:pStyle w:val="Style9"/>
        <w:widowControl/>
        <w:numPr>
          <w:ilvl w:val="1"/>
          <w:numId w:val="5"/>
        </w:numPr>
        <w:spacing w:line="240" w:lineRule="auto"/>
        <w:ind w:left="567" w:hanging="567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 случае, когда Принципал п</w:t>
      </w:r>
      <w:r w:rsidR="0096714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оручает 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Агенту </w:t>
      </w:r>
      <w:r w:rsidR="0096714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процедуру внесудебного и судебного взыскания с Должника суммы долга, 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вознаграждение Агента составляет </w:t>
      </w:r>
      <w:r w:rsidR="0096714D" w:rsidRPr="003D6781">
        <w:rPr>
          <w:rStyle w:val="FontStyle30"/>
          <w:rFonts w:ascii="Times New Roman" w:hAnsi="Times New Roman" w:cs="Times New Roman"/>
          <w:color w:val="000000" w:themeColor="text1"/>
          <w:sz w:val="24"/>
          <w:szCs w:val="24"/>
        </w:rPr>
        <w:t>25 % (Двадцать пять процентов)</w:t>
      </w:r>
      <w:r w:rsidR="0096714D" w:rsidRPr="00B05BBA">
        <w:rPr>
          <w:rStyle w:val="FontStyle30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714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от чистой прибыли, полученной 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Принципалом</w:t>
      </w:r>
      <w:r w:rsidR="0096714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</w:p>
    <w:p w14:paraId="2DD111D5" w14:textId="4A5CFCB9" w:rsidR="0096714D" w:rsidRPr="00B35955" w:rsidRDefault="0096714D" w:rsidP="00273450">
      <w:pPr>
        <w:pStyle w:val="Style9"/>
        <w:widowControl/>
        <w:numPr>
          <w:ilvl w:val="1"/>
          <w:numId w:val="5"/>
        </w:numPr>
        <w:spacing w:line="240" w:lineRule="auto"/>
        <w:ind w:left="567" w:hanging="567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Чистой прибылью признается сумма, полученная сверх ставки </w:t>
      </w:r>
      <w:r w:rsidR="00D323DA">
        <w:rPr>
          <w:rStyle w:val="FontStyle30"/>
          <w:rFonts w:ascii="Times New Roman" w:hAnsi="Times New Roman" w:cs="Times New Roman"/>
          <w:color w:val="FF0000"/>
          <w:sz w:val="24"/>
          <w:szCs w:val="24"/>
        </w:rPr>
        <w:t>29,99</w:t>
      </w:r>
      <w:r w:rsidRPr="00B35955">
        <w:rPr>
          <w:rStyle w:val="FontStyle30"/>
          <w:rFonts w:ascii="Times New Roman" w:hAnsi="Times New Roman" w:cs="Times New Roman"/>
          <w:color w:val="FF0000"/>
          <w:sz w:val="24"/>
          <w:szCs w:val="24"/>
        </w:rPr>
        <w:t xml:space="preserve">% </w:t>
      </w:r>
      <w:r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годовых на сумму долга, за минусом всех расходов, </w:t>
      </w:r>
      <w:r w:rsidR="000C1BD8"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понесенных Агентом </w:t>
      </w:r>
      <w:r w:rsidRPr="00B35955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 рамках досудебного и судебного взыскания суммы долга.</w:t>
      </w:r>
    </w:p>
    <w:p w14:paraId="360E401B" w14:textId="5632BA2A" w:rsidR="001B7AD8" w:rsidRPr="00B05BBA" w:rsidRDefault="00503C34" w:rsidP="00273450">
      <w:pPr>
        <w:pStyle w:val="Style9"/>
        <w:widowControl/>
        <w:numPr>
          <w:ilvl w:val="1"/>
          <w:numId w:val="5"/>
        </w:numPr>
        <w:spacing w:line="240" w:lineRule="auto"/>
        <w:ind w:left="567" w:hanging="567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Расходы Агента </w:t>
      </w:r>
      <w:r w:rsidR="00233A2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по взысканию суммы долга с Должника фиксируются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в Отчете о расходах Агента </w:t>
      </w:r>
      <w:r w:rsidR="00E42D9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по взысканию задолженности с З</w:t>
      </w:r>
      <w:r w:rsidR="001B7AD8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аёмщика.</w:t>
      </w:r>
    </w:p>
    <w:p w14:paraId="4A1A5B55" w14:textId="45F0F95E" w:rsidR="00CA29D2" w:rsidRPr="00CA29D2" w:rsidRDefault="001B7AD8" w:rsidP="00273450">
      <w:pPr>
        <w:pStyle w:val="Style9"/>
        <w:widowControl/>
        <w:numPr>
          <w:ilvl w:val="1"/>
          <w:numId w:val="5"/>
        </w:numPr>
        <w:spacing w:line="240" w:lineRule="auto"/>
        <w:ind w:left="567" w:hanging="567"/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Отчет о расходах по взысканию задолженности предоставляется </w:t>
      </w:r>
      <w:r w:rsidR="00503C34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Принципалу </w:t>
      </w:r>
      <w:r w:rsidR="00CA29D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по окончании </w:t>
      </w:r>
      <w:r w:rsidR="000C1BD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срока </w:t>
      </w:r>
      <w:r w:rsidR="00CA29D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действия настоящего Договора</w:t>
      </w:r>
      <w:r w:rsidR="00E42D9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  <w:r w:rsidR="00023005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F7EF557" w14:textId="0A9CEB95" w:rsidR="00233A24" w:rsidRPr="004851A5" w:rsidRDefault="00503C34" w:rsidP="00E42D92">
      <w:pPr>
        <w:pStyle w:val="Style9"/>
        <w:widowControl/>
        <w:numPr>
          <w:ilvl w:val="1"/>
          <w:numId w:val="5"/>
        </w:numPr>
        <w:spacing w:line="240" w:lineRule="auto"/>
        <w:ind w:left="567" w:hanging="567"/>
        <w:rPr>
          <w:rFonts w:ascii="Times New Roman" w:hAnsi="Times New Roman"/>
          <w:bCs/>
          <w:color w:val="000000" w:themeColor="text1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Принципал</w:t>
      </w:r>
      <w:r w:rsidR="0033576F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A29D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имеющий возражения по Отчету о расходах 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Агента </w:t>
      </w:r>
      <w:r w:rsidR="00E42D92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об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язан сообщить о них Агенту </w:t>
      </w:r>
      <w:r w:rsidR="00023005" w:rsidRPr="00B05BBA">
        <w:rPr>
          <w:rFonts w:ascii="Times New Roman" w:hAnsi="Times New Roman"/>
        </w:rPr>
        <w:t xml:space="preserve">в течение </w:t>
      </w:r>
      <w:r w:rsidR="00CA29D2">
        <w:rPr>
          <w:rFonts w:ascii="Times New Roman" w:hAnsi="Times New Roman"/>
        </w:rPr>
        <w:t>3 (Трё</w:t>
      </w:r>
      <w:r w:rsidR="00023005" w:rsidRPr="00B05BBA">
        <w:rPr>
          <w:rFonts w:ascii="Times New Roman" w:hAnsi="Times New Roman"/>
        </w:rPr>
        <w:t>х</w:t>
      </w:r>
      <w:r w:rsidR="00CA29D2">
        <w:rPr>
          <w:rFonts w:ascii="Times New Roman" w:hAnsi="Times New Roman"/>
        </w:rPr>
        <w:t xml:space="preserve">) календарных </w:t>
      </w:r>
      <w:r w:rsidR="00023005" w:rsidRPr="00B05BBA">
        <w:rPr>
          <w:rFonts w:ascii="Times New Roman" w:hAnsi="Times New Roman"/>
        </w:rPr>
        <w:t>дней с</w:t>
      </w:r>
      <w:r w:rsidR="00E42D92">
        <w:rPr>
          <w:rFonts w:ascii="Times New Roman" w:hAnsi="Times New Roman"/>
        </w:rPr>
        <w:t>о дня его получения.</w:t>
      </w:r>
      <w:r w:rsidR="00E42D92">
        <w:rPr>
          <w:rFonts w:ascii="Times New Roman" w:hAnsi="Times New Roman"/>
          <w:bCs/>
          <w:color w:val="000000" w:themeColor="text1"/>
        </w:rPr>
        <w:t xml:space="preserve"> </w:t>
      </w:r>
      <w:r w:rsidR="00023005" w:rsidRPr="00E42D92">
        <w:rPr>
          <w:rFonts w:ascii="Times New Roman" w:hAnsi="Times New Roman"/>
        </w:rPr>
        <w:t>По истечении указанного срока</w:t>
      </w:r>
      <w:r w:rsidR="00E42D92">
        <w:rPr>
          <w:rFonts w:ascii="Times New Roman" w:hAnsi="Times New Roman"/>
        </w:rPr>
        <w:t xml:space="preserve"> и отсутствии возражений</w:t>
      </w:r>
      <w:r w:rsidR="00023005" w:rsidRPr="00E42D92">
        <w:rPr>
          <w:rFonts w:ascii="Times New Roman" w:hAnsi="Times New Roman"/>
        </w:rPr>
        <w:t>, Отчет</w:t>
      </w:r>
      <w:r>
        <w:rPr>
          <w:rFonts w:ascii="Times New Roman" w:hAnsi="Times New Roman"/>
        </w:rPr>
        <w:t xml:space="preserve"> о расходах признается принятым Принципалом</w:t>
      </w:r>
      <w:r w:rsidR="00023005" w:rsidRPr="00E42D92">
        <w:rPr>
          <w:rFonts w:ascii="Times New Roman" w:hAnsi="Times New Roman"/>
        </w:rPr>
        <w:t xml:space="preserve">.  </w:t>
      </w:r>
    </w:p>
    <w:p w14:paraId="07DFD2E5" w14:textId="52489F32" w:rsidR="00E42D92" w:rsidRDefault="00273450" w:rsidP="004851A5">
      <w:pPr>
        <w:pStyle w:val="Style5"/>
        <w:widowControl/>
        <w:numPr>
          <w:ilvl w:val="0"/>
          <w:numId w:val="5"/>
        </w:numPr>
        <w:ind w:right="7"/>
        <w:jc w:val="center"/>
        <w:rPr>
          <w:rStyle w:val="FontStyle29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 xml:space="preserve">Порядок расчетов </w:t>
      </w:r>
      <w:r w:rsidR="007F3D17" w:rsidRPr="00B05BBA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>по договору</w:t>
      </w:r>
    </w:p>
    <w:p w14:paraId="55D2ECE2" w14:textId="08963E9E" w:rsidR="008B2015" w:rsidRPr="000C1BD8" w:rsidRDefault="000C1BD8" w:rsidP="000C1BD8">
      <w:pPr>
        <w:pStyle w:val="Style9"/>
        <w:widowControl/>
        <w:numPr>
          <w:ilvl w:val="1"/>
          <w:numId w:val="5"/>
        </w:numPr>
        <w:spacing w:line="240" w:lineRule="auto"/>
        <w:ind w:left="567" w:hanging="567"/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В</w:t>
      </w:r>
      <w:r w:rsidR="00503C34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ознаграждение </w:t>
      </w:r>
      <w:r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Агента по настоящему Договору </w:t>
      </w:r>
      <w:r w:rsidR="00503C34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составляет </w:t>
      </w:r>
      <w:r w:rsidR="000274D7">
        <w:rPr>
          <w:rStyle w:val="FontStyle30"/>
          <w:rFonts w:ascii="Times New Roman" w:hAnsi="Times New Roman" w:cs="Times New Roman"/>
          <w:bCs/>
          <w:color w:val="FF0000"/>
          <w:sz w:val="24"/>
          <w:szCs w:val="24"/>
        </w:rPr>
        <w:t>2</w:t>
      </w:r>
      <w:r w:rsidR="008B2015" w:rsidRPr="00B05BBA">
        <w:rPr>
          <w:rStyle w:val="FontStyle30"/>
          <w:rFonts w:ascii="Times New Roman" w:hAnsi="Times New Roman" w:cs="Times New Roman"/>
          <w:bCs/>
          <w:color w:val="FF0000"/>
          <w:sz w:val="24"/>
          <w:szCs w:val="24"/>
        </w:rPr>
        <w:t xml:space="preserve">% </w:t>
      </w:r>
      <w:r w:rsidR="00503C34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стоимости </w:t>
      </w:r>
      <w:r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>Закладной</w:t>
      </w:r>
      <w:r w:rsidR="0033576F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(включая НДС)</w:t>
      </w:r>
      <w:r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за исключением п.6.2. настоящего Договора. </w:t>
      </w:r>
      <w:r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734A31B" w14:textId="34B1479E" w:rsidR="008B2015" w:rsidRPr="00B05BBA" w:rsidRDefault="00EB512D" w:rsidP="00273450">
      <w:pPr>
        <w:pStyle w:val="Style9"/>
        <w:widowControl/>
        <w:numPr>
          <w:ilvl w:val="1"/>
          <w:numId w:val="5"/>
        </w:numPr>
        <w:spacing w:line="240" w:lineRule="auto"/>
        <w:ind w:left="567" w:hanging="567"/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>Сумма вознаграждения Агента</w:t>
      </w:r>
      <w:r w:rsidR="008B2015"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>, указанная в п.</w:t>
      </w:r>
      <w:r w:rsidR="00023005"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8B2015"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>.1. настоящего Договора, является фиксированной и однократной в течение всего срок</w:t>
      </w:r>
      <w:r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 действия настоящего Договора, за исключением п.6.2. настоящего Договора. </w:t>
      </w:r>
      <w:r w:rsidR="008B2015"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F9A1E96" w14:textId="08453B4C" w:rsidR="00233A24" w:rsidRPr="00B05BBA" w:rsidRDefault="008B2015" w:rsidP="00273450">
      <w:pPr>
        <w:pStyle w:val="Style9"/>
        <w:widowControl/>
        <w:numPr>
          <w:ilvl w:val="1"/>
          <w:numId w:val="5"/>
        </w:numPr>
        <w:spacing w:line="240" w:lineRule="auto"/>
        <w:ind w:left="567" w:hanging="567"/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>При заключении н</w:t>
      </w:r>
      <w:r w:rsidR="00EB512D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астоящего Договора, Агент </w:t>
      </w:r>
      <w:r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оформляет </w:t>
      </w:r>
      <w:r w:rsidR="001458A3"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вручает </w:t>
      </w:r>
      <w:r w:rsidR="00EB512D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Принципалу </w:t>
      </w:r>
      <w:r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>счет на оплату вознаграждения</w:t>
      </w:r>
      <w:r w:rsidR="001458A3"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>указанного в п.</w:t>
      </w:r>
      <w:r w:rsidR="00023005"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.1. настоящего Договора, а </w:t>
      </w:r>
      <w:r w:rsidR="00EB512D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Принципал </w:t>
      </w:r>
      <w:r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обязан оплатить указанный счет в течение </w:t>
      </w:r>
      <w:r w:rsidR="001458A3" w:rsidRPr="00B05BBA">
        <w:rPr>
          <w:rStyle w:val="FontStyle30"/>
          <w:rFonts w:ascii="Times New Roman" w:hAnsi="Times New Roman" w:cs="Times New Roman"/>
          <w:bCs/>
          <w:color w:val="000000" w:themeColor="text1"/>
          <w:sz w:val="24"/>
          <w:szCs w:val="24"/>
        </w:rPr>
        <w:t>5 (Пяти) рабочих дней.</w:t>
      </w:r>
    </w:p>
    <w:p w14:paraId="231E8E23" w14:textId="657DA6CF" w:rsidR="00ED0CD5" w:rsidRDefault="00EB512D" w:rsidP="00273450">
      <w:pPr>
        <w:pStyle w:val="Style9"/>
        <w:widowControl/>
        <w:numPr>
          <w:ilvl w:val="1"/>
          <w:numId w:val="5"/>
        </w:numPr>
        <w:spacing w:line="240" w:lineRule="auto"/>
        <w:ind w:left="567" w:hanging="567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Оплата вознаграждения Агента </w:t>
      </w:r>
      <w:r w:rsidR="002B0EEB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осуществляется 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Принципалом </w:t>
      </w:r>
      <w:r w:rsidR="002B0EEB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путем пер</w:t>
      </w:r>
      <w:r w:rsidR="00DA23D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ечисления </w:t>
      </w:r>
      <w:r w:rsidR="002B0EEB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денежных средств</w:t>
      </w:r>
      <w:r w:rsidR="00CF6BF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в размере, указанном в п.</w:t>
      </w:r>
      <w:r w:rsidR="00023005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7</w:t>
      </w:r>
      <w:r w:rsidR="00DA23D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.1. настоящего Договора,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на счет Агента </w:t>
      </w:r>
      <w:r w:rsidR="002B0EEB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согласно реквизитам</w:t>
      </w:r>
      <w:r w:rsidR="007E392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, указанным в </w:t>
      </w:r>
      <w:r w:rsidR="00DA23D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Разделе </w:t>
      </w:r>
      <w:r w:rsidR="002C1D9F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1</w:t>
      </w:r>
      <w:r w:rsidR="00970329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2</w:t>
      </w:r>
      <w:r w:rsidR="007E392A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настоящего Договора</w:t>
      </w:r>
      <w:r w:rsidR="002B0EEB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</w:p>
    <w:p w14:paraId="207534AF" w14:textId="77777777" w:rsidR="00D00FF3" w:rsidRPr="00B05BBA" w:rsidRDefault="00D00FF3" w:rsidP="00D00FF3">
      <w:pPr>
        <w:pStyle w:val="Style9"/>
        <w:widowControl/>
        <w:spacing w:line="240" w:lineRule="auto"/>
        <w:ind w:left="567"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</w:p>
    <w:p w14:paraId="326EF12F" w14:textId="3A50DAF4" w:rsidR="005F6AAF" w:rsidRDefault="00C6225D" w:rsidP="004851A5">
      <w:pPr>
        <w:pStyle w:val="a3"/>
        <w:numPr>
          <w:ilvl w:val="0"/>
          <w:numId w:val="5"/>
        </w:numPr>
        <w:jc w:val="center"/>
        <w:rPr>
          <w:rStyle w:val="FontStyle29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>Срок договора</w:t>
      </w:r>
    </w:p>
    <w:p w14:paraId="23669ACA" w14:textId="1277756B" w:rsidR="00333FC3" w:rsidRPr="000C1BD8" w:rsidRDefault="000C1BD8" w:rsidP="000C1BD8">
      <w:pPr>
        <w:pStyle w:val="a3"/>
        <w:numPr>
          <w:ilvl w:val="1"/>
          <w:numId w:val="5"/>
        </w:num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6225D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>Настоящий Договор вступает в силу с даты подписания его Сторонами и действует до</w:t>
      </w:r>
      <w:r w:rsidR="002C1D9F" w:rsidRPr="00B05BBA">
        <w:rPr>
          <w:rStyle w:val="FontStyle29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6225D" w:rsidRPr="000C1BD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полного погашения всеми должниками и/или третьими лицами задолженно</w:t>
      </w:r>
      <w:r w:rsidR="00EB512D" w:rsidRPr="000C1BD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сти по приобретенным Принципалом </w:t>
      </w:r>
      <w:r w:rsidR="00C6225D" w:rsidRPr="000C1BD8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по Договору продажи зак</w:t>
      </w: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ладных кредитным обязательствам.</w:t>
      </w:r>
    </w:p>
    <w:p w14:paraId="2DC1869D" w14:textId="47A11BD6" w:rsidR="005F6AAF" w:rsidRDefault="00226D9D" w:rsidP="004851A5">
      <w:pPr>
        <w:pStyle w:val="Style9"/>
        <w:widowControl/>
        <w:numPr>
          <w:ilvl w:val="0"/>
          <w:numId w:val="5"/>
        </w:numPr>
        <w:spacing w:before="65"/>
        <w:jc w:val="center"/>
        <w:rPr>
          <w:rStyle w:val="FontStyle29"/>
          <w:rFonts w:ascii="Times New Roman" w:hAnsi="Times New Roman" w:cs="Times New Roman"/>
          <w:color w:val="auto"/>
          <w:sz w:val="24"/>
          <w:szCs w:val="24"/>
        </w:rPr>
      </w:pPr>
      <w:r w:rsidRPr="00B05BBA">
        <w:rPr>
          <w:rStyle w:val="FontStyle29"/>
          <w:rFonts w:ascii="Times New Roman" w:hAnsi="Times New Roman" w:cs="Times New Roman"/>
          <w:color w:val="auto"/>
          <w:sz w:val="24"/>
          <w:szCs w:val="24"/>
        </w:rPr>
        <w:t>Конфиденциальность</w:t>
      </w:r>
    </w:p>
    <w:p w14:paraId="271FB101" w14:textId="100F17D8" w:rsidR="00C6225D" w:rsidRPr="00B05BBA" w:rsidRDefault="0051208E" w:rsidP="0051208E">
      <w:pPr>
        <w:pStyle w:val="Style9"/>
        <w:widowControl/>
        <w:spacing w:before="65" w:line="240" w:lineRule="auto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9.1. </w:t>
      </w:r>
      <w:r w:rsidR="00226D9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Стороны обязуются соблюдать законодательство Р</w:t>
      </w:r>
      <w:r w:rsidR="00EB512D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оссийской Федерации о </w:t>
      </w:r>
      <w:r w:rsidR="00226D9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соблюдении банковской</w:t>
      </w:r>
      <w:r w:rsidR="00140EB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</w:t>
      </w:r>
      <w:r w:rsidR="00226D9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коммерческой и иной охраняемой законом тайны и подтверждают, что вся информация, которой они обмениваются в связи с исполнением обязательств по настоящему Договору, является строго конфиденциальной. Такая информация не может быть в любой форме передана третьим лицам или иным образом разглашена Сторонами в период действия настоящего Договора, за исключением: </w:t>
      </w:r>
    </w:p>
    <w:p w14:paraId="5F0882D2" w14:textId="6FEC344A" w:rsidR="00C6225D" w:rsidRPr="00B05BBA" w:rsidRDefault="0051208E" w:rsidP="0051208E">
      <w:pPr>
        <w:pStyle w:val="Style9"/>
        <w:widowControl/>
        <w:spacing w:before="65" w:line="240" w:lineRule="auto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9.1.1. </w:t>
      </w:r>
      <w:r w:rsidR="00226D9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случаев предварительного письменного одобрения другой Стороной;</w:t>
      </w:r>
    </w:p>
    <w:p w14:paraId="535F39C6" w14:textId="1011EAA2" w:rsidR="00C6225D" w:rsidRPr="00B05BBA" w:rsidRDefault="0051208E" w:rsidP="0051208E">
      <w:pPr>
        <w:pStyle w:val="Style9"/>
        <w:widowControl/>
        <w:spacing w:before="65" w:line="240" w:lineRule="auto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9.1.2. </w:t>
      </w:r>
      <w:r w:rsidR="00226D9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случаев, когда предоставление конфиденциальной информации </w:t>
      </w:r>
      <w:r w:rsidR="00140EB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государственным органам по мотивированным запросам</w:t>
      </w:r>
      <w:r w:rsidR="00226D9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обусловлено требованиями действующего законо</w:t>
      </w:r>
      <w:r w:rsidR="00140EB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дательства Российской Федерации</w:t>
      </w:r>
      <w:r w:rsidR="00226D9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;</w:t>
      </w:r>
    </w:p>
    <w:p w14:paraId="78183BF6" w14:textId="16F7FD00" w:rsidR="00C6225D" w:rsidRPr="00B05BBA" w:rsidRDefault="0051208E" w:rsidP="0051208E">
      <w:pPr>
        <w:pStyle w:val="Style9"/>
        <w:widowControl/>
        <w:spacing w:before="65" w:line="240" w:lineRule="auto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9.1.3. </w:t>
      </w:r>
      <w:r w:rsidR="00226D9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случаев</w:t>
      </w:r>
      <w:r w:rsidR="00140EB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</w:t>
      </w:r>
      <w:r w:rsidR="00226D9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когда </w:t>
      </w:r>
      <w:r w:rsidR="00140EB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информация является общедоступной по состоянию на дату</w:t>
      </w:r>
      <w:r w:rsidR="00C6225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B512D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подписания настоящего Договора.</w:t>
      </w:r>
    </w:p>
    <w:p w14:paraId="7B64EB50" w14:textId="227E727E" w:rsidR="00D00FF3" w:rsidRDefault="0051208E" w:rsidP="0051208E">
      <w:pPr>
        <w:pStyle w:val="Style9"/>
        <w:widowControl/>
        <w:spacing w:before="65" w:line="240" w:lineRule="auto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9.2. </w:t>
      </w:r>
      <w:r w:rsidR="00226D9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Стороны обязаны предпринять все меры, необходимые для предотвращения разглашения конфиденциальной информации по настоящему Договору.</w:t>
      </w:r>
      <w:r w:rsidR="00140EB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За неисполнение и/или ненадлежащее исполнение обязательств по соблюдению конфиденциальности</w:t>
      </w:r>
      <w:r w:rsidR="00F4504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,</w:t>
      </w:r>
      <w:r w:rsidR="00140EB4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охраняемой законом тайны, Стороны несут ответственность в соответствии с действующим законодательством Российской Федерации.</w:t>
      </w:r>
    </w:p>
    <w:p w14:paraId="67FB1893" w14:textId="77777777" w:rsidR="00D00FF3" w:rsidRDefault="00D00FF3" w:rsidP="0051208E">
      <w:pPr>
        <w:pStyle w:val="Style9"/>
        <w:widowControl/>
        <w:spacing w:before="65" w:line="240" w:lineRule="auto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</w:p>
    <w:p w14:paraId="4DF9B7F4" w14:textId="4D416C97" w:rsidR="00AE510B" w:rsidRDefault="0051208E" w:rsidP="004851A5">
      <w:pPr>
        <w:pStyle w:val="afa"/>
        <w:shd w:val="clear" w:color="auto" w:fill="FFFFFF"/>
        <w:jc w:val="center"/>
        <w:rPr>
          <w:rFonts w:ascii="Times New Roman" w:hAnsi="Times New Roman"/>
          <w:b/>
          <w:color w:val="161616"/>
          <w:sz w:val="24"/>
          <w:szCs w:val="24"/>
        </w:rPr>
      </w:pPr>
      <w:r>
        <w:rPr>
          <w:rFonts w:ascii="Times New Roman" w:hAnsi="Times New Roman"/>
          <w:b/>
          <w:color w:val="161616"/>
          <w:sz w:val="24"/>
          <w:szCs w:val="24"/>
        </w:rPr>
        <w:t xml:space="preserve">10. </w:t>
      </w:r>
      <w:r w:rsidR="00647717" w:rsidRPr="00647717">
        <w:rPr>
          <w:rFonts w:ascii="Times New Roman" w:hAnsi="Times New Roman"/>
          <w:b/>
          <w:color w:val="161616"/>
          <w:sz w:val="24"/>
          <w:szCs w:val="24"/>
        </w:rPr>
        <w:t>Порядок обмена документами</w:t>
      </w:r>
    </w:p>
    <w:p w14:paraId="7A4C12B1" w14:textId="10A8E081" w:rsidR="00647717" w:rsidRDefault="0051208E" w:rsidP="0051208E">
      <w:pPr>
        <w:pStyle w:val="afa"/>
        <w:shd w:val="clear" w:color="auto" w:fill="FFFFFF"/>
        <w:jc w:val="both"/>
        <w:rPr>
          <w:rFonts w:ascii="Times New Roman" w:hAnsi="Times New Roman"/>
          <w:color w:val="161616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10.1.</w:t>
      </w:r>
      <w:r w:rsidR="00647717">
        <w:rPr>
          <w:rFonts w:ascii="Times New Roman" w:hAnsi="Times New Roman"/>
          <w:color w:val="161616"/>
          <w:sz w:val="24"/>
          <w:szCs w:val="24"/>
        </w:rPr>
        <w:t xml:space="preserve"> </w:t>
      </w:r>
      <w:r w:rsidR="00647717" w:rsidRPr="00647717">
        <w:rPr>
          <w:rFonts w:ascii="Times New Roman" w:hAnsi="Times New Roman"/>
          <w:color w:val="161616"/>
          <w:sz w:val="24"/>
          <w:szCs w:val="24"/>
        </w:rPr>
        <w:t>Стороны устанавливают, что при электронном получении/отпра</w:t>
      </w:r>
      <w:r w:rsidR="00647717">
        <w:rPr>
          <w:rFonts w:ascii="Times New Roman" w:hAnsi="Times New Roman"/>
          <w:color w:val="161616"/>
          <w:sz w:val="24"/>
          <w:szCs w:val="24"/>
        </w:rPr>
        <w:t>влении документов</w:t>
      </w:r>
      <w:r w:rsidR="00647717" w:rsidRPr="00647717">
        <w:rPr>
          <w:rFonts w:ascii="Times New Roman" w:hAnsi="Times New Roman"/>
          <w:color w:val="161616"/>
          <w:sz w:val="24"/>
          <w:szCs w:val="24"/>
        </w:rPr>
        <w:t>, лицом, уполномоченным Стороной вести переписку, электронный адрес, указанный в протоколе передачи сообщения и подпись указанного лица в тексте такого сообщения (либо прикрепленного к сообщению файла) является аналогом собственноручной подписи уполномоченного лица. Такие сообщения являются подписанными должным образом соответствующей Стороной.</w:t>
      </w:r>
    </w:p>
    <w:p w14:paraId="5375FD9F" w14:textId="79D43CF4" w:rsidR="00647717" w:rsidRDefault="0051208E" w:rsidP="0051208E">
      <w:pPr>
        <w:pStyle w:val="afa"/>
        <w:shd w:val="clear" w:color="auto" w:fill="FFFFFF"/>
        <w:jc w:val="both"/>
        <w:rPr>
          <w:rFonts w:ascii="Times New Roman" w:hAnsi="Times New Roman"/>
          <w:color w:val="161616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10.2.</w:t>
      </w:r>
      <w:r w:rsidR="00647717">
        <w:rPr>
          <w:rFonts w:ascii="Times New Roman" w:hAnsi="Times New Roman"/>
          <w:color w:val="161616"/>
          <w:sz w:val="24"/>
          <w:szCs w:val="24"/>
        </w:rPr>
        <w:t xml:space="preserve"> </w:t>
      </w:r>
      <w:r w:rsidR="00647717" w:rsidRPr="00647717">
        <w:rPr>
          <w:rFonts w:ascii="Times New Roman" w:hAnsi="Times New Roman"/>
          <w:color w:val="161616"/>
          <w:sz w:val="24"/>
          <w:szCs w:val="24"/>
        </w:rPr>
        <w:t>Стороны устанавливают следующий порядок обмена документами:</w:t>
      </w:r>
    </w:p>
    <w:p w14:paraId="708F9733" w14:textId="69CE2207" w:rsidR="00647717" w:rsidRDefault="0051208E" w:rsidP="0051208E">
      <w:pPr>
        <w:pStyle w:val="afa"/>
        <w:shd w:val="clear" w:color="auto" w:fill="FFFFFF"/>
        <w:jc w:val="both"/>
        <w:rPr>
          <w:rFonts w:ascii="Times New Roman" w:hAnsi="Times New Roman"/>
          <w:color w:val="161616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 xml:space="preserve">10.3. </w:t>
      </w:r>
      <w:r w:rsidR="00647717" w:rsidRPr="00647717">
        <w:rPr>
          <w:rFonts w:ascii="Times New Roman" w:hAnsi="Times New Roman"/>
          <w:color w:val="161616"/>
          <w:sz w:val="24"/>
          <w:szCs w:val="24"/>
        </w:rPr>
        <w:t>Вся переписка между Сторонами, связанная с исполнением настоящего Договора, осуществляется пос</w:t>
      </w:r>
      <w:r w:rsidR="00647717">
        <w:rPr>
          <w:rFonts w:ascii="Times New Roman" w:hAnsi="Times New Roman"/>
          <w:color w:val="161616"/>
          <w:sz w:val="24"/>
          <w:szCs w:val="24"/>
        </w:rPr>
        <w:t xml:space="preserve">редством электронной почты. </w:t>
      </w:r>
      <w:r w:rsidR="00647717" w:rsidRPr="00647717">
        <w:rPr>
          <w:rFonts w:ascii="Times New Roman" w:hAnsi="Times New Roman"/>
          <w:color w:val="161616"/>
          <w:sz w:val="24"/>
          <w:szCs w:val="24"/>
        </w:rPr>
        <w:t xml:space="preserve">При этом электронными адресами Сторон, считаются адреса, указанные в </w:t>
      </w:r>
      <w:r w:rsidR="00647717">
        <w:rPr>
          <w:rFonts w:ascii="Times New Roman" w:hAnsi="Times New Roman"/>
          <w:color w:val="161616"/>
          <w:sz w:val="24"/>
          <w:szCs w:val="24"/>
        </w:rPr>
        <w:t>разделе 1</w:t>
      </w:r>
      <w:r w:rsidR="00E078B6">
        <w:rPr>
          <w:rFonts w:ascii="Times New Roman" w:hAnsi="Times New Roman"/>
          <w:color w:val="161616"/>
          <w:sz w:val="24"/>
          <w:szCs w:val="24"/>
        </w:rPr>
        <w:t>2</w:t>
      </w:r>
      <w:r w:rsidR="00647717">
        <w:rPr>
          <w:rFonts w:ascii="Times New Roman" w:hAnsi="Times New Roman"/>
          <w:color w:val="161616"/>
          <w:sz w:val="24"/>
          <w:szCs w:val="24"/>
        </w:rPr>
        <w:t xml:space="preserve"> настоящего Договора.</w:t>
      </w:r>
    </w:p>
    <w:p w14:paraId="0996A2D9" w14:textId="34388432" w:rsidR="00647717" w:rsidRDefault="0051208E" w:rsidP="0051208E">
      <w:pPr>
        <w:pStyle w:val="afa"/>
        <w:shd w:val="clear" w:color="auto" w:fill="FFFFFF"/>
        <w:jc w:val="both"/>
        <w:rPr>
          <w:rFonts w:ascii="Times New Roman" w:hAnsi="Times New Roman"/>
          <w:color w:val="161616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 xml:space="preserve">10.4. </w:t>
      </w:r>
      <w:r w:rsidR="00647717" w:rsidRPr="000B279F">
        <w:rPr>
          <w:rFonts w:ascii="Times New Roman" w:hAnsi="Times New Roman"/>
          <w:color w:val="161616"/>
          <w:sz w:val="24"/>
          <w:szCs w:val="24"/>
        </w:rPr>
        <w:t>Датой получения электронного сообщения является дата получения Стороной по электронному адресу письменного подтверждения получения сообщения.</w:t>
      </w:r>
      <w:r w:rsidR="00647717" w:rsidRPr="00647717">
        <w:rPr>
          <w:rFonts w:ascii="Times New Roman" w:hAnsi="Times New Roman"/>
          <w:color w:val="161616"/>
          <w:sz w:val="24"/>
          <w:szCs w:val="24"/>
        </w:rPr>
        <w:t xml:space="preserve"> Датой отправления сообщений является дата электронного протокола передачи сообщения.</w:t>
      </w:r>
    </w:p>
    <w:p w14:paraId="77345404" w14:textId="2FBDDD2F" w:rsidR="00D00FF3" w:rsidRDefault="00D00FF3" w:rsidP="0051208E">
      <w:pPr>
        <w:pStyle w:val="afa"/>
        <w:shd w:val="clear" w:color="auto" w:fill="FFFFFF"/>
        <w:jc w:val="both"/>
        <w:rPr>
          <w:rFonts w:ascii="Times New Roman" w:hAnsi="Times New Roman"/>
          <w:color w:val="161616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 xml:space="preserve"> </w:t>
      </w:r>
    </w:p>
    <w:p w14:paraId="5D0A59C0" w14:textId="02D1B0EC" w:rsidR="005F6AAF" w:rsidRDefault="0051208E" w:rsidP="004851A5">
      <w:pPr>
        <w:pStyle w:val="Style9"/>
        <w:widowControl/>
        <w:spacing w:before="65" w:line="240" w:lineRule="auto"/>
        <w:ind w:firstLine="0"/>
        <w:jc w:val="center"/>
        <w:rPr>
          <w:rStyle w:val="FontStyle30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11. </w:t>
      </w:r>
      <w:r w:rsidR="00851A0C" w:rsidRPr="00B05BBA">
        <w:rPr>
          <w:rStyle w:val="FontStyle30"/>
          <w:rFonts w:ascii="Times New Roman" w:hAnsi="Times New Roman" w:cs="Times New Roman"/>
          <w:b/>
          <w:bCs/>
          <w:color w:val="auto"/>
          <w:sz w:val="24"/>
          <w:szCs w:val="24"/>
        </w:rPr>
        <w:t>Заключительные положения</w:t>
      </w:r>
    </w:p>
    <w:p w14:paraId="71675923" w14:textId="709DC51B" w:rsidR="00C6225D" w:rsidRPr="00B05BBA" w:rsidRDefault="0051208E" w:rsidP="0051208E">
      <w:pPr>
        <w:pStyle w:val="Style9"/>
        <w:widowControl/>
        <w:spacing w:line="240" w:lineRule="auto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11.1.</w:t>
      </w:r>
      <w:r w:rsidR="00EB512D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Все отношения С</w:t>
      </w:r>
      <w:r w:rsidR="00C6225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торон по настоящему </w:t>
      </w:r>
      <w:r w:rsidR="00EB512D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Договору </w:t>
      </w:r>
      <w:r w:rsidR="00C6225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регулируются нормами действующего законодательства Российской Федерации.</w:t>
      </w:r>
    </w:p>
    <w:p w14:paraId="605E5336" w14:textId="7B29BB98" w:rsidR="00851A0C" w:rsidRPr="00B05BBA" w:rsidRDefault="0051208E" w:rsidP="0051208E">
      <w:pPr>
        <w:pStyle w:val="Style9"/>
        <w:widowControl/>
        <w:spacing w:line="240" w:lineRule="auto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11.2. </w:t>
      </w:r>
      <w:r w:rsidR="00EB512D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51A0C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Все споры и разногласия по настоящему Договору разре</w:t>
      </w:r>
      <w:r w:rsidR="007F3D1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шаются в суде в соответствии с действующим законодательством Р</w:t>
      </w:r>
      <w:r w:rsidR="0011697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оссийской Федерации</w:t>
      </w:r>
      <w:r w:rsidR="007F3D1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</w:p>
    <w:p w14:paraId="1DAB3250" w14:textId="06D6D0BA" w:rsidR="009B7A36" w:rsidRPr="00B05BBA" w:rsidRDefault="0051208E" w:rsidP="0051208E">
      <w:pPr>
        <w:pStyle w:val="Style9"/>
        <w:widowControl/>
        <w:spacing w:line="240" w:lineRule="auto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11.3. </w:t>
      </w:r>
      <w:r w:rsidR="00EB512D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7A36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Спор, возникающий из настоящего Договора, может быть передан на разрешение суда по истечении 14 </w:t>
      </w:r>
      <w:r w:rsidR="0011697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(Четырнадцати) </w:t>
      </w:r>
      <w:r w:rsidR="009B7A36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календарных дней со дня нап</w:t>
      </w:r>
      <w:r w:rsidR="0011697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равления претензии </w:t>
      </w:r>
      <w:r w:rsidR="009B7A36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любой из Сторон.</w:t>
      </w:r>
    </w:p>
    <w:p w14:paraId="1ADB4E51" w14:textId="3EE94D95" w:rsidR="00851A0C" w:rsidRPr="00B05BBA" w:rsidRDefault="0051208E" w:rsidP="0051208E">
      <w:pPr>
        <w:pStyle w:val="Style9"/>
        <w:widowControl/>
        <w:spacing w:line="240" w:lineRule="auto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11.4. </w:t>
      </w:r>
      <w:r w:rsidR="00851A0C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Настоящий Договор составлен в </w:t>
      </w:r>
      <w:r w:rsidR="0011697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2 (</w:t>
      </w:r>
      <w:r w:rsidR="00851A0C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двух</w:t>
      </w:r>
      <w:r w:rsidR="0011697D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)</w:t>
      </w:r>
      <w:r w:rsidR="00851A0C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 экземплярах, имеющих равную юридическую </w:t>
      </w:r>
      <w:r w:rsidR="007F3D1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силу</w:t>
      </w:r>
      <w:r w:rsidR="00EB512D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: один экземпляр – для Принципала</w:t>
      </w:r>
      <w:r w:rsidR="007F3D17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 xml:space="preserve">, один экземпляр – для </w:t>
      </w:r>
      <w:r w:rsidR="00EB512D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Агента</w:t>
      </w:r>
      <w:r w:rsidR="00851A0C" w:rsidRPr="00B05BBA">
        <w:rPr>
          <w:rStyle w:val="FontStyle30"/>
          <w:rFonts w:ascii="Times New Roman" w:hAnsi="Times New Roman" w:cs="Times New Roman"/>
          <w:color w:val="auto"/>
          <w:sz w:val="24"/>
          <w:szCs w:val="24"/>
        </w:rPr>
        <w:t>.</w:t>
      </w:r>
    </w:p>
    <w:p w14:paraId="5EC6F06F" w14:textId="77777777" w:rsidR="005F6AAF" w:rsidRPr="00B05BBA" w:rsidRDefault="005F6AAF" w:rsidP="007F3D17">
      <w:pPr>
        <w:pStyle w:val="Style9"/>
        <w:widowControl/>
        <w:spacing w:before="65"/>
        <w:ind w:firstLine="0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</w:p>
    <w:p w14:paraId="16AEF76D" w14:textId="43480497" w:rsidR="00EB5399" w:rsidRPr="00647717" w:rsidRDefault="0051208E" w:rsidP="0071398E">
      <w:pPr>
        <w:pStyle w:val="Style9"/>
        <w:widowControl/>
        <w:spacing w:before="65" w:line="240" w:lineRule="auto"/>
        <w:ind w:left="426" w:firstLine="0"/>
        <w:jc w:val="center"/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 xml:space="preserve">12. </w:t>
      </w:r>
      <w:r w:rsidR="00481DBF" w:rsidRPr="00B05BBA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>Реквизиты</w:t>
      </w:r>
      <w:r w:rsidR="00A15B19">
        <w:rPr>
          <w:rStyle w:val="FontStyle30"/>
          <w:rFonts w:ascii="Times New Roman" w:hAnsi="Times New Roman" w:cs="Times New Roman"/>
          <w:b/>
          <w:color w:val="auto"/>
          <w:sz w:val="24"/>
          <w:szCs w:val="24"/>
        </w:rPr>
        <w:t xml:space="preserve"> Сторон</w:t>
      </w:r>
    </w:p>
    <w:tbl>
      <w:tblPr>
        <w:tblW w:w="100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5"/>
        <w:gridCol w:w="5014"/>
      </w:tblGrid>
      <w:tr w:rsidR="009C14E0" w:rsidRPr="00B05BBA" w14:paraId="5738CEF4" w14:textId="77777777" w:rsidTr="008545DD">
        <w:trPr>
          <w:jc w:val="center"/>
        </w:trPr>
        <w:tc>
          <w:tcPr>
            <w:tcW w:w="5015" w:type="dxa"/>
          </w:tcPr>
          <w:p w14:paraId="37C9AD3D" w14:textId="2D894DAA" w:rsidR="009C14E0" w:rsidRPr="00226F8B" w:rsidRDefault="00EB512D" w:rsidP="007F3D17">
            <w:pPr>
              <w:tabs>
                <w:tab w:val="left" w:pos="5006"/>
              </w:tabs>
              <w:jc w:val="both"/>
              <w:rPr>
                <w:rStyle w:val="FontStyle3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6F8B">
              <w:rPr>
                <w:rStyle w:val="FontStyle3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Принципал</w:t>
            </w:r>
            <w:r w:rsidR="009C14E0" w:rsidRPr="00226F8B">
              <w:rPr>
                <w:rStyle w:val="FontStyle3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14:paraId="1FE7D540" w14:textId="2FD75057" w:rsidR="00226F8B" w:rsidRDefault="00226F8B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7231F8E9" w14:textId="59C5EA36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18B70D76" w14:textId="6AA7F4DB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48695445" w14:textId="7C745B5A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16E17353" w14:textId="6ED67EFD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35D2A1F4" w14:textId="71C36934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70A7D3D8" w14:textId="25B59C33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433617A2" w14:textId="53A4DF6B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771BE4CF" w14:textId="1862C407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200703E8" w14:textId="3414F1E0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228FED5A" w14:textId="41633E7D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17611F39" w14:textId="14F1094D" w:rsidR="00E47428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b/>
                <w:sz w:val="22"/>
                <w:szCs w:val="20"/>
              </w:rPr>
            </w:pPr>
          </w:p>
          <w:p w14:paraId="738F3AC5" w14:textId="1EF3F55C" w:rsidR="00E47428" w:rsidRPr="00B05BBA" w:rsidRDefault="00E47428" w:rsidP="005912AC">
            <w:pPr>
              <w:tabs>
                <w:tab w:val="left" w:pos="5006"/>
              </w:tabs>
              <w:spacing w:line="360" w:lineRule="auto"/>
              <w:jc w:val="both"/>
              <w:rPr>
                <w:rStyle w:val="FontStyle3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322ECC" w14:textId="16B170AC" w:rsidR="007F3D17" w:rsidRPr="00B05BBA" w:rsidRDefault="00EB5399" w:rsidP="007F3D17">
            <w:pPr>
              <w:tabs>
                <w:tab w:val="left" w:pos="5006"/>
              </w:tabs>
              <w:jc w:val="both"/>
              <w:rPr>
                <w:rStyle w:val="FontStyle3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5399">
              <w:rPr>
                <w:rStyle w:val="FontStyle30"/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</w:t>
            </w:r>
            <w:r w:rsidR="00226F8B">
              <w:t xml:space="preserve"> </w:t>
            </w:r>
            <w:r w:rsidR="00E47428">
              <w:rPr>
                <w:rStyle w:val="FontStyle3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/____________/</w:t>
            </w:r>
            <w:bookmarkStart w:id="2" w:name="_GoBack"/>
            <w:bookmarkEnd w:id="2"/>
            <w:r w:rsidR="005912AC" w:rsidRPr="005912AC">
              <w:rPr>
                <w:rStyle w:val="FontStyle3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  <w:p w14:paraId="623A0001" w14:textId="77777777" w:rsidR="007F3D17" w:rsidRPr="00B05BBA" w:rsidRDefault="007F3D17" w:rsidP="007F3D17">
            <w:pPr>
              <w:tabs>
                <w:tab w:val="left" w:pos="5006"/>
              </w:tabs>
              <w:jc w:val="both"/>
              <w:rPr>
                <w:rStyle w:val="FontStyle3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61F1388" w14:textId="77777777" w:rsidR="007F3D17" w:rsidRPr="00B05BBA" w:rsidRDefault="007F3D17" w:rsidP="007F3D17">
            <w:pPr>
              <w:tabs>
                <w:tab w:val="left" w:pos="5006"/>
              </w:tabs>
              <w:jc w:val="both"/>
              <w:rPr>
                <w:rStyle w:val="FontStyle3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C6C0E65" w14:textId="56A27FCF" w:rsidR="009C14E0" w:rsidRPr="00B05BBA" w:rsidRDefault="00C43EE6" w:rsidP="00C43EE6">
            <w:pPr>
              <w:tabs>
                <w:tab w:val="left" w:pos="5006"/>
              </w:tabs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43EE6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5014" w:type="dxa"/>
          </w:tcPr>
          <w:p w14:paraId="09AB67C5" w14:textId="70113C95" w:rsidR="00E42D92" w:rsidRDefault="00EB512D" w:rsidP="009B7A36">
            <w:pPr>
              <w:tabs>
                <w:tab w:val="left" w:pos="5006"/>
              </w:tabs>
              <w:rPr>
                <w:rStyle w:val="FontStyle3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Style w:val="FontStyle3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Агент</w:t>
            </w:r>
            <w:r w:rsidR="009C14E0" w:rsidRPr="00B05BBA">
              <w:rPr>
                <w:rStyle w:val="FontStyle3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DA23DF" w:rsidRPr="00B05BBA">
              <w:rPr>
                <w:rStyle w:val="FontStyle3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1FC78554" w14:textId="77777777" w:rsidR="004851A5" w:rsidRDefault="004851A5" w:rsidP="00647717">
            <w:pPr>
              <w:tabs>
                <w:tab w:val="left" w:pos="5006"/>
              </w:tabs>
              <w:jc w:val="both"/>
              <w:rPr>
                <w:rFonts w:ascii="Times New Roman" w:eastAsiaTheme="minorHAnsi" w:hAnsi="Times New Roman"/>
                <w:b/>
                <w:lang w:eastAsia="en-US"/>
              </w:rPr>
            </w:pPr>
            <w:r w:rsidRPr="004851A5">
              <w:rPr>
                <w:rFonts w:ascii="Times New Roman" w:eastAsiaTheme="minorHAnsi" w:hAnsi="Times New Roman"/>
                <w:b/>
                <w:lang w:eastAsia="en-US"/>
              </w:rPr>
              <w:t>Общество с ограниченной ответственностью «Профессиональная коллекторская организация «Кредитор»</w:t>
            </w:r>
          </w:p>
          <w:p w14:paraId="54D16810" w14:textId="77777777" w:rsidR="004851A5" w:rsidRDefault="009C14E0" w:rsidP="00647717">
            <w:pPr>
              <w:tabs>
                <w:tab w:val="left" w:pos="5006"/>
              </w:tabs>
              <w:jc w:val="both"/>
              <w:rPr>
                <w:rFonts w:ascii="Times New Roman" w:hAnsi="Times New Roman"/>
                <w:b/>
              </w:rPr>
            </w:pPr>
            <w:r w:rsidRPr="00B05BBA">
              <w:rPr>
                <w:rFonts w:ascii="Times New Roman" w:hAnsi="Times New Roman"/>
                <w:color w:val="000000" w:themeColor="text1"/>
              </w:rPr>
              <w:t xml:space="preserve">Место нахождения: </w:t>
            </w:r>
            <w:r w:rsidRPr="00B05BBA">
              <w:rPr>
                <w:rFonts w:ascii="Times New Roman" w:eastAsiaTheme="minorHAnsi" w:hAnsi="Times New Roman"/>
                <w:lang w:eastAsia="en-US"/>
              </w:rPr>
              <w:t>115172, город Москва, набережная</w:t>
            </w:r>
            <w:r w:rsidR="00DA23DF" w:rsidRPr="00B05BBA">
              <w:rPr>
                <w:rFonts w:ascii="Times New Roman" w:hAnsi="Times New Roman"/>
                <w:b/>
              </w:rPr>
              <w:t xml:space="preserve"> </w:t>
            </w:r>
            <w:r w:rsidRPr="00B05BBA">
              <w:rPr>
                <w:rFonts w:ascii="Times New Roman" w:eastAsiaTheme="minorHAnsi" w:hAnsi="Times New Roman"/>
                <w:lang w:eastAsia="en-US"/>
              </w:rPr>
              <w:t>Котельническая</w:t>
            </w:r>
            <w:r w:rsidR="009B7A36" w:rsidRPr="00B05BBA">
              <w:rPr>
                <w:rFonts w:ascii="Times New Roman" w:eastAsiaTheme="minorHAnsi" w:hAnsi="Times New Roman"/>
                <w:lang w:eastAsia="en-US"/>
              </w:rPr>
              <w:t>,</w:t>
            </w:r>
            <w:r w:rsidRPr="00B05BBA">
              <w:rPr>
                <w:rFonts w:ascii="Times New Roman" w:eastAsiaTheme="minorHAnsi" w:hAnsi="Times New Roman"/>
                <w:lang w:eastAsia="en-US"/>
              </w:rPr>
              <w:t xml:space="preserve"> д. 25 строение 1, офис 15</w:t>
            </w:r>
            <w:r w:rsidR="00DA23DF" w:rsidRPr="00B05BBA">
              <w:rPr>
                <w:rFonts w:ascii="Times New Roman" w:eastAsiaTheme="minorHAnsi" w:hAnsi="Times New Roman"/>
                <w:lang w:eastAsia="en-US"/>
              </w:rPr>
              <w:t>.</w:t>
            </w:r>
            <w:r w:rsidR="00647717">
              <w:rPr>
                <w:rFonts w:ascii="Times New Roman" w:hAnsi="Times New Roman"/>
                <w:b/>
              </w:rPr>
              <w:t xml:space="preserve"> </w:t>
            </w:r>
          </w:p>
          <w:p w14:paraId="4D5DCF11" w14:textId="77777777" w:rsidR="004851A5" w:rsidRDefault="009C14E0" w:rsidP="00647717">
            <w:pPr>
              <w:tabs>
                <w:tab w:val="left" w:pos="500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B05BBA">
              <w:rPr>
                <w:rFonts w:ascii="Times New Roman" w:hAnsi="Times New Roman"/>
                <w:color w:val="000000" w:themeColor="text1"/>
              </w:rPr>
              <w:t xml:space="preserve">ОГРН </w:t>
            </w:r>
            <w:r w:rsidRPr="00B05BBA">
              <w:rPr>
                <w:rFonts w:ascii="Times New Roman" w:eastAsiaTheme="minorHAnsi" w:hAnsi="Times New Roman"/>
                <w:lang w:eastAsia="en-US"/>
              </w:rPr>
              <w:t>1197746143473</w:t>
            </w:r>
            <w:r w:rsidRPr="00B05BBA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4DFD4884" w14:textId="208FE861" w:rsidR="009C14E0" w:rsidRPr="004851A5" w:rsidRDefault="009C14E0" w:rsidP="00647717">
            <w:pPr>
              <w:tabs>
                <w:tab w:val="left" w:pos="5006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B05BBA">
              <w:rPr>
                <w:rFonts w:ascii="Times New Roman" w:hAnsi="Times New Roman"/>
                <w:color w:val="000000" w:themeColor="text1"/>
              </w:rPr>
              <w:t xml:space="preserve">ИНН </w:t>
            </w:r>
            <w:r w:rsidRPr="00B05BBA">
              <w:rPr>
                <w:rFonts w:ascii="Times New Roman" w:eastAsiaTheme="minorHAnsi" w:hAnsi="Times New Roman"/>
                <w:lang w:eastAsia="en-US"/>
              </w:rPr>
              <w:t>7716932938</w:t>
            </w:r>
            <w:r w:rsidRPr="00B05BBA">
              <w:rPr>
                <w:rFonts w:ascii="Times New Roman" w:hAnsi="Times New Roman"/>
                <w:color w:val="000000" w:themeColor="text1"/>
              </w:rPr>
              <w:t xml:space="preserve">, КПП </w:t>
            </w:r>
            <w:r w:rsidRPr="00B05BBA">
              <w:rPr>
                <w:rFonts w:ascii="Times New Roman" w:eastAsiaTheme="minorHAnsi" w:hAnsi="Times New Roman"/>
                <w:lang w:eastAsia="en-US"/>
              </w:rPr>
              <w:t>770501001</w:t>
            </w:r>
            <w:r w:rsidR="00DA23DF" w:rsidRPr="00B05BBA">
              <w:rPr>
                <w:rFonts w:ascii="Times New Roman" w:hAnsi="Times New Roman"/>
              </w:rPr>
              <w:t>.</w:t>
            </w:r>
            <w:r w:rsidRPr="00B05BBA">
              <w:rPr>
                <w:rFonts w:ascii="Times New Roman" w:hAnsi="Times New Roman"/>
              </w:rPr>
              <w:t xml:space="preserve">       </w:t>
            </w:r>
          </w:p>
          <w:p w14:paraId="252E972B" w14:textId="77777777" w:rsidR="004851A5" w:rsidRPr="004851A5" w:rsidRDefault="004851A5" w:rsidP="004851A5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4851A5">
              <w:rPr>
                <w:rFonts w:ascii="Times New Roman" w:hAnsi="Times New Roman"/>
                <w:b/>
                <w:color w:val="000000" w:themeColor="text1"/>
              </w:rPr>
              <w:t>Банковские реквизиты:</w:t>
            </w:r>
          </w:p>
          <w:p w14:paraId="076A087E" w14:textId="77777777" w:rsidR="004851A5" w:rsidRPr="004851A5" w:rsidRDefault="004851A5" w:rsidP="00485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851A5">
              <w:rPr>
                <w:rFonts w:ascii="Times New Roman" w:hAnsi="Times New Roman"/>
                <w:color w:val="000000" w:themeColor="text1"/>
              </w:rPr>
              <w:t xml:space="preserve">Р/с: </w:t>
            </w:r>
            <w:r w:rsidRPr="004851A5">
              <w:rPr>
                <w:rFonts w:ascii="Times New Roman" w:hAnsi="Times New Roman"/>
                <w:b/>
                <w:color w:val="000000" w:themeColor="text1"/>
              </w:rPr>
              <w:t>40702810838000391179</w:t>
            </w:r>
            <w:r w:rsidRPr="004851A5">
              <w:rPr>
                <w:rFonts w:ascii="Times New Roman" w:hAnsi="Times New Roman"/>
                <w:color w:val="000000" w:themeColor="text1"/>
              </w:rPr>
              <w:t xml:space="preserve"> открытый в ПАО «Сбербанк» г. Москва</w:t>
            </w:r>
          </w:p>
          <w:p w14:paraId="09D48246" w14:textId="77777777" w:rsidR="004851A5" w:rsidRPr="004851A5" w:rsidRDefault="004851A5" w:rsidP="00485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851A5">
              <w:rPr>
                <w:rFonts w:ascii="Times New Roman" w:hAnsi="Times New Roman"/>
                <w:color w:val="000000" w:themeColor="text1"/>
              </w:rPr>
              <w:t>БИК 044525225,</w:t>
            </w:r>
          </w:p>
          <w:p w14:paraId="38966942" w14:textId="77777777" w:rsidR="004851A5" w:rsidRPr="004851A5" w:rsidRDefault="004851A5" w:rsidP="00485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851A5">
              <w:rPr>
                <w:rFonts w:ascii="Times New Roman" w:hAnsi="Times New Roman"/>
                <w:color w:val="000000" w:themeColor="text1"/>
              </w:rPr>
              <w:t>к/с 30101810400000000225</w:t>
            </w:r>
          </w:p>
          <w:p w14:paraId="5DEF628E" w14:textId="77777777" w:rsidR="004851A5" w:rsidRDefault="004851A5" w:rsidP="004851A5">
            <w:pPr>
              <w:rPr>
                <w:rFonts w:ascii="Times New Roman" w:hAnsi="Times New Roman"/>
                <w:color w:val="000000" w:themeColor="text1"/>
              </w:rPr>
            </w:pPr>
            <w:r w:rsidRPr="004851A5">
              <w:rPr>
                <w:rFonts w:ascii="Times New Roman" w:hAnsi="Times New Roman"/>
                <w:color w:val="000000" w:themeColor="text1"/>
              </w:rPr>
              <w:t>Контактный телефон: 8 (800) 500-27-12</w:t>
            </w:r>
          </w:p>
          <w:p w14:paraId="6FEBAC41" w14:textId="201A3E72" w:rsidR="004851A5" w:rsidRDefault="004851A5" w:rsidP="004851A5">
            <w:pPr>
              <w:rPr>
                <w:rStyle w:val="af6"/>
                <w:rFonts w:ascii="Times New Roman" w:hAnsi="Times New Roman"/>
              </w:rPr>
            </w:pPr>
            <w:r w:rsidRPr="004851A5">
              <w:rPr>
                <w:rFonts w:ascii="Times New Roman" w:hAnsi="Times New Roman"/>
                <w:color w:val="000000" w:themeColor="text1"/>
              </w:rPr>
              <w:t xml:space="preserve">Адрес электронной почты (e-mail): </w:t>
            </w:r>
            <w:hyperlink r:id="rId8" w:history="1">
              <w:r w:rsidRPr="004851A5">
                <w:rPr>
                  <w:rStyle w:val="af6"/>
                  <w:rFonts w:ascii="Times New Roman" w:hAnsi="Times New Roman"/>
                  <w:lang w:val="en-US"/>
                </w:rPr>
                <w:t>p</w:t>
              </w:r>
              <w:r w:rsidRPr="004851A5">
                <w:rPr>
                  <w:rStyle w:val="af6"/>
                  <w:rFonts w:ascii="Times New Roman" w:hAnsi="Times New Roman"/>
                </w:rPr>
                <w:t>artners@creditor.ru</w:t>
              </w:r>
            </w:hyperlink>
          </w:p>
          <w:p w14:paraId="4D387276" w14:textId="1D542E45" w:rsidR="00DA23DF" w:rsidRDefault="00F75341" w:rsidP="007F3D17">
            <w:pPr>
              <w:pStyle w:val="afc"/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B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Генеральный директор</w:t>
            </w:r>
          </w:p>
          <w:p w14:paraId="6F90EBE9" w14:textId="77777777" w:rsidR="00EB5399" w:rsidRPr="00B05BBA" w:rsidRDefault="00EB5399" w:rsidP="007F3D17">
            <w:pPr>
              <w:pStyle w:val="afc"/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B85CE2" w14:textId="77777777" w:rsidR="00F75341" w:rsidRDefault="00F75341" w:rsidP="007F3D17">
            <w:pPr>
              <w:pStyle w:val="afc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</w:t>
            </w:r>
            <w:r w:rsidRPr="00485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Глухова Э.С.</w:t>
            </w:r>
          </w:p>
          <w:p w14:paraId="098BE765" w14:textId="7A45E2AF" w:rsidR="004851A5" w:rsidRPr="004851A5" w:rsidRDefault="004851A5" w:rsidP="007F3D17">
            <w:pPr>
              <w:pStyle w:val="afc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14:paraId="3968487F" w14:textId="77777777" w:rsidR="00F83D4D" w:rsidRPr="00B05BBA" w:rsidRDefault="00F83D4D" w:rsidP="008D3547">
      <w:pPr>
        <w:jc w:val="both"/>
        <w:rPr>
          <w:rStyle w:val="FontStyle30"/>
          <w:rFonts w:ascii="Times New Roman" w:hAnsi="Times New Roman" w:cs="Times New Roman"/>
          <w:color w:val="auto"/>
          <w:sz w:val="24"/>
          <w:szCs w:val="24"/>
        </w:rPr>
      </w:pPr>
    </w:p>
    <w:sectPr w:rsidR="00F83D4D" w:rsidRPr="00B05BBA" w:rsidSect="00647717">
      <w:footerReference w:type="default" r:id="rId9"/>
      <w:pgSz w:w="11906" w:h="16838" w:code="9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1B6D5" w14:textId="77777777" w:rsidR="00FC165D" w:rsidRDefault="00FC165D" w:rsidP="00273C91">
      <w:r>
        <w:separator/>
      </w:r>
    </w:p>
  </w:endnote>
  <w:endnote w:type="continuationSeparator" w:id="0">
    <w:p w14:paraId="65FE284D" w14:textId="77777777" w:rsidR="00FC165D" w:rsidRDefault="00FC165D" w:rsidP="0027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78915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61C9282" w14:textId="3E143B48" w:rsidR="0065428E" w:rsidRPr="006A6031" w:rsidRDefault="008B6E6F">
        <w:pPr>
          <w:pStyle w:val="af4"/>
          <w:jc w:val="right"/>
          <w:rPr>
            <w:rFonts w:ascii="Arial" w:hAnsi="Arial" w:cs="Arial"/>
            <w:sz w:val="20"/>
          </w:rPr>
        </w:pPr>
        <w:r w:rsidRPr="006A6031">
          <w:rPr>
            <w:rFonts w:ascii="Arial" w:hAnsi="Arial" w:cs="Arial"/>
            <w:sz w:val="20"/>
          </w:rPr>
          <w:fldChar w:fldCharType="begin"/>
        </w:r>
        <w:r w:rsidR="0065428E" w:rsidRPr="006A6031">
          <w:rPr>
            <w:rFonts w:ascii="Arial" w:hAnsi="Arial" w:cs="Arial"/>
            <w:sz w:val="20"/>
          </w:rPr>
          <w:instrText>PAGE   \* MERGEFORMAT</w:instrText>
        </w:r>
        <w:r w:rsidRPr="006A6031">
          <w:rPr>
            <w:rFonts w:ascii="Arial" w:hAnsi="Arial" w:cs="Arial"/>
            <w:sz w:val="20"/>
          </w:rPr>
          <w:fldChar w:fldCharType="separate"/>
        </w:r>
        <w:r w:rsidR="00E47428">
          <w:rPr>
            <w:rFonts w:ascii="Arial" w:hAnsi="Arial" w:cs="Arial"/>
            <w:noProof/>
            <w:sz w:val="20"/>
          </w:rPr>
          <w:t>6</w:t>
        </w:r>
        <w:r w:rsidRPr="006A6031">
          <w:rPr>
            <w:rFonts w:ascii="Arial" w:hAnsi="Arial" w:cs="Arial"/>
            <w:sz w:val="20"/>
          </w:rPr>
          <w:fldChar w:fldCharType="end"/>
        </w:r>
      </w:p>
    </w:sdtContent>
  </w:sdt>
  <w:p w14:paraId="712D7218" w14:textId="77777777" w:rsidR="00C66DB6" w:rsidRDefault="00C66DB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E6481" w14:textId="77777777" w:rsidR="00FC165D" w:rsidRDefault="00FC165D" w:rsidP="00273C91">
      <w:r>
        <w:separator/>
      </w:r>
    </w:p>
  </w:footnote>
  <w:footnote w:type="continuationSeparator" w:id="0">
    <w:p w14:paraId="7C07CE00" w14:textId="77777777" w:rsidR="00FC165D" w:rsidRDefault="00FC165D" w:rsidP="0027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1010"/>
    <w:multiLevelType w:val="multilevel"/>
    <w:tmpl w:val="C1C2C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506F4C"/>
    <w:multiLevelType w:val="multilevel"/>
    <w:tmpl w:val="D854B1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0777282"/>
    <w:multiLevelType w:val="hybridMultilevel"/>
    <w:tmpl w:val="306C2374"/>
    <w:lvl w:ilvl="0" w:tplc="BB2C416C">
      <w:start w:val="1"/>
      <w:numFmt w:val="bullet"/>
      <w:pStyle w:val="Bullet"/>
      <w:lvlText w:val="●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14407C"/>
    <w:multiLevelType w:val="multilevel"/>
    <w:tmpl w:val="22F2F2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AC4798C"/>
    <w:multiLevelType w:val="multilevel"/>
    <w:tmpl w:val="9A8450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8CA6789"/>
    <w:multiLevelType w:val="multilevel"/>
    <w:tmpl w:val="2AA66A7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58" w:hanging="360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116" w:hanging="720"/>
      </w:pPr>
    </w:lvl>
    <w:lvl w:ilvl="3">
      <w:start w:val="1"/>
      <w:numFmt w:val="decimal"/>
      <w:lvlText w:val="%1.%2.%3.%4."/>
      <w:lvlJc w:val="left"/>
      <w:pPr>
        <w:ind w:left="1314" w:hanging="720"/>
      </w:pPr>
    </w:lvl>
    <w:lvl w:ilvl="4">
      <w:start w:val="1"/>
      <w:numFmt w:val="decimal"/>
      <w:lvlText w:val="%1.%2.%3.%4.%5."/>
      <w:lvlJc w:val="left"/>
      <w:pPr>
        <w:ind w:left="1872" w:hanging="1080"/>
      </w:pPr>
    </w:lvl>
    <w:lvl w:ilvl="5">
      <w:start w:val="1"/>
      <w:numFmt w:val="decimal"/>
      <w:lvlText w:val="%1.%2.%3.%4.%5.%6."/>
      <w:lvlJc w:val="left"/>
      <w:pPr>
        <w:ind w:left="2070" w:hanging="1080"/>
      </w:pPr>
    </w:lvl>
    <w:lvl w:ilvl="6">
      <w:start w:val="1"/>
      <w:numFmt w:val="decimal"/>
      <w:lvlText w:val="%1.%2.%3.%4.%5.%6.%7."/>
      <w:lvlJc w:val="left"/>
      <w:pPr>
        <w:ind w:left="2268" w:hanging="1080"/>
      </w:pPr>
    </w:lvl>
    <w:lvl w:ilvl="7">
      <w:start w:val="1"/>
      <w:numFmt w:val="decimal"/>
      <w:lvlText w:val="%1.%2.%3.%4.%5.%6.%7.%8."/>
      <w:lvlJc w:val="left"/>
      <w:pPr>
        <w:ind w:left="2826" w:hanging="1440"/>
      </w:pPr>
    </w:lvl>
    <w:lvl w:ilvl="8">
      <w:start w:val="1"/>
      <w:numFmt w:val="decimal"/>
      <w:lvlText w:val="%1.%2.%3.%4.%5.%6.%7.%8.%9."/>
      <w:lvlJc w:val="left"/>
      <w:pPr>
        <w:ind w:left="3024" w:hanging="1440"/>
      </w:pPr>
    </w:lvl>
  </w:abstractNum>
  <w:abstractNum w:abstractNumId="6" w15:restartNumberingAfterBreak="0">
    <w:nsid w:val="6AFC181A"/>
    <w:multiLevelType w:val="multilevel"/>
    <w:tmpl w:val="BA4442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21"/>
    <w:rsid w:val="00001A8F"/>
    <w:rsid w:val="00003212"/>
    <w:rsid w:val="00003487"/>
    <w:rsid w:val="00003FB2"/>
    <w:rsid w:val="00005719"/>
    <w:rsid w:val="00011E85"/>
    <w:rsid w:val="0001227D"/>
    <w:rsid w:val="00017ACA"/>
    <w:rsid w:val="00022904"/>
    <w:rsid w:val="00023005"/>
    <w:rsid w:val="00023941"/>
    <w:rsid w:val="000246A2"/>
    <w:rsid w:val="00024F56"/>
    <w:rsid w:val="00026419"/>
    <w:rsid w:val="00027250"/>
    <w:rsid w:val="000274D7"/>
    <w:rsid w:val="000275F5"/>
    <w:rsid w:val="000307BD"/>
    <w:rsid w:val="00030998"/>
    <w:rsid w:val="00033A07"/>
    <w:rsid w:val="00040A43"/>
    <w:rsid w:val="00041918"/>
    <w:rsid w:val="000429EB"/>
    <w:rsid w:val="00043881"/>
    <w:rsid w:val="000466C8"/>
    <w:rsid w:val="000506AC"/>
    <w:rsid w:val="00051745"/>
    <w:rsid w:val="00051ECE"/>
    <w:rsid w:val="00055585"/>
    <w:rsid w:val="00065E40"/>
    <w:rsid w:val="0006631C"/>
    <w:rsid w:val="0007349E"/>
    <w:rsid w:val="00073856"/>
    <w:rsid w:val="00074FBC"/>
    <w:rsid w:val="000751CB"/>
    <w:rsid w:val="00076260"/>
    <w:rsid w:val="00080B22"/>
    <w:rsid w:val="0008319F"/>
    <w:rsid w:val="000852B3"/>
    <w:rsid w:val="00085F9A"/>
    <w:rsid w:val="000862B7"/>
    <w:rsid w:val="00086F14"/>
    <w:rsid w:val="000905C7"/>
    <w:rsid w:val="0009073C"/>
    <w:rsid w:val="000910D3"/>
    <w:rsid w:val="00092635"/>
    <w:rsid w:val="000939BB"/>
    <w:rsid w:val="00095508"/>
    <w:rsid w:val="00095A8D"/>
    <w:rsid w:val="00095CBD"/>
    <w:rsid w:val="00096633"/>
    <w:rsid w:val="000A14D5"/>
    <w:rsid w:val="000A21CD"/>
    <w:rsid w:val="000A2B97"/>
    <w:rsid w:val="000B1658"/>
    <w:rsid w:val="000B279F"/>
    <w:rsid w:val="000B5C94"/>
    <w:rsid w:val="000B650F"/>
    <w:rsid w:val="000B66C5"/>
    <w:rsid w:val="000B67A0"/>
    <w:rsid w:val="000B7384"/>
    <w:rsid w:val="000C0C94"/>
    <w:rsid w:val="000C0F0F"/>
    <w:rsid w:val="000C1BD8"/>
    <w:rsid w:val="000C2C6A"/>
    <w:rsid w:val="000C4507"/>
    <w:rsid w:val="000C50C6"/>
    <w:rsid w:val="000D0275"/>
    <w:rsid w:val="000D36D7"/>
    <w:rsid w:val="000D53C9"/>
    <w:rsid w:val="000D548F"/>
    <w:rsid w:val="000D7AAE"/>
    <w:rsid w:val="000E2AC8"/>
    <w:rsid w:val="000F2440"/>
    <w:rsid w:val="000F44A6"/>
    <w:rsid w:val="000F4B55"/>
    <w:rsid w:val="000F508A"/>
    <w:rsid w:val="000F69C9"/>
    <w:rsid w:val="00101CC2"/>
    <w:rsid w:val="00101F1E"/>
    <w:rsid w:val="00102B1B"/>
    <w:rsid w:val="00102BD0"/>
    <w:rsid w:val="0011224D"/>
    <w:rsid w:val="00114408"/>
    <w:rsid w:val="00116825"/>
    <w:rsid w:val="0011697D"/>
    <w:rsid w:val="0012205E"/>
    <w:rsid w:val="00122CA6"/>
    <w:rsid w:val="00125DFD"/>
    <w:rsid w:val="00130F99"/>
    <w:rsid w:val="00131BE6"/>
    <w:rsid w:val="00134C5E"/>
    <w:rsid w:val="0013597C"/>
    <w:rsid w:val="001365FF"/>
    <w:rsid w:val="00137C73"/>
    <w:rsid w:val="00140A7C"/>
    <w:rsid w:val="00140EB4"/>
    <w:rsid w:val="00143888"/>
    <w:rsid w:val="001458A3"/>
    <w:rsid w:val="001477FD"/>
    <w:rsid w:val="00152494"/>
    <w:rsid w:val="00153653"/>
    <w:rsid w:val="0015387C"/>
    <w:rsid w:val="0015469F"/>
    <w:rsid w:val="00154FD9"/>
    <w:rsid w:val="00156361"/>
    <w:rsid w:val="00156A65"/>
    <w:rsid w:val="00160133"/>
    <w:rsid w:val="00160605"/>
    <w:rsid w:val="001611C6"/>
    <w:rsid w:val="001634BA"/>
    <w:rsid w:val="0016424F"/>
    <w:rsid w:val="00170891"/>
    <w:rsid w:val="001732E3"/>
    <w:rsid w:val="00174157"/>
    <w:rsid w:val="0017569B"/>
    <w:rsid w:val="00175824"/>
    <w:rsid w:val="00177698"/>
    <w:rsid w:val="0018244E"/>
    <w:rsid w:val="00182F8D"/>
    <w:rsid w:val="00183D84"/>
    <w:rsid w:val="00185BB3"/>
    <w:rsid w:val="00194174"/>
    <w:rsid w:val="00194F64"/>
    <w:rsid w:val="00195DF0"/>
    <w:rsid w:val="00195E1C"/>
    <w:rsid w:val="00196226"/>
    <w:rsid w:val="001A4BC1"/>
    <w:rsid w:val="001A6C0B"/>
    <w:rsid w:val="001A7BDD"/>
    <w:rsid w:val="001B00EA"/>
    <w:rsid w:val="001B2925"/>
    <w:rsid w:val="001B35A6"/>
    <w:rsid w:val="001B46B4"/>
    <w:rsid w:val="001B5E88"/>
    <w:rsid w:val="001B7AD8"/>
    <w:rsid w:val="001C0905"/>
    <w:rsid w:val="001C2DCD"/>
    <w:rsid w:val="001C6720"/>
    <w:rsid w:val="001C6D7E"/>
    <w:rsid w:val="001D0D8D"/>
    <w:rsid w:val="001D2EF1"/>
    <w:rsid w:val="001D4545"/>
    <w:rsid w:val="001D5B28"/>
    <w:rsid w:val="001D5B90"/>
    <w:rsid w:val="001D6F76"/>
    <w:rsid w:val="001E0353"/>
    <w:rsid w:val="001E0A19"/>
    <w:rsid w:val="001E12B2"/>
    <w:rsid w:val="001E240B"/>
    <w:rsid w:val="001E24BF"/>
    <w:rsid w:val="001E5C25"/>
    <w:rsid w:val="001E65D3"/>
    <w:rsid w:val="001E6BF5"/>
    <w:rsid w:val="001F0E9C"/>
    <w:rsid w:val="001F16B8"/>
    <w:rsid w:val="001F3018"/>
    <w:rsid w:val="001F5498"/>
    <w:rsid w:val="00201729"/>
    <w:rsid w:val="00203B12"/>
    <w:rsid w:val="00206412"/>
    <w:rsid w:val="00214298"/>
    <w:rsid w:val="00215D0E"/>
    <w:rsid w:val="00216890"/>
    <w:rsid w:val="00216B65"/>
    <w:rsid w:val="00216F73"/>
    <w:rsid w:val="00223314"/>
    <w:rsid w:val="002233EB"/>
    <w:rsid w:val="00223DFF"/>
    <w:rsid w:val="00225DDA"/>
    <w:rsid w:val="00226971"/>
    <w:rsid w:val="00226D9D"/>
    <w:rsid w:val="00226E1A"/>
    <w:rsid w:val="00226F8B"/>
    <w:rsid w:val="002307D4"/>
    <w:rsid w:val="00233A24"/>
    <w:rsid w:val="00233B19"/>
    <w:rsid w:val="00234191"/>
    <w:rsid w:val="00234648"/>
    <w:rsid w:val="002358C3"/>
    <w:rsid w:val="002360DB"/>
    <w:rsid w:val="0023674C"/>
    <w:rsid w:val="00237E0C"/>
    <w:rsid w:val="002415BE"/>
    <w:rsid w:val="00241C2D"/>
    <w:rsid w:val="0024343E"/>
    <w:rsid w:val="00246D9A"/>
    <w:rsid w:val="00247640"/>
    <w:rsid w:val="00250AC1"/>
    <w:rsid w:val="00250C3B"/>
    <w:rsid w:val="0026222E"/>
    <w:rsid w:val="00265D48"/>
    <w:rsid w:val="00270A7A"/>
    <w:rsid w:val="00270FF6"/>
    <w:rsid w:val="00271749"/>
    <w:rsid w:val="0027263B"/>
    <w:rsid w:val="00273450"/>
    <w:rsid w:val="00273C91"/>
    <w:rsid w:val="00274274"/>
    <w:rsid w:val="00277B97"/>
    <w:rsid w:val="002817DC"/>
    <w:rsid w:val="00281B90"/>
    <w:rsid w:val="00282BAC"/>
    <w:rsid w:val="002859E4"/>
    <w:rsid w:val="002865BF"/>
    <w:rsid w:val="0028779A"/>
    <w:rsid w:val="00287D2D"/>
    <w:rsid w:val="00291549"/>
    <w:rsid w:val="00291886"/>
    <w:rsid w:val="00291AF8"/>
    <w:rsid w:val="00291C66"/>
    <w:rsid w:val="002959C7"/>
    <w:rsid w:val="00296C39"/>
    <w:rsid w:val="00297AB1"/>
    <w:rsid w:val="002A74E1"/>
    <w:rsid w:val="002B0EEB"/>
    <w:rsid w:val="002B2037"/>
    <w:rsid w:val="002B60E7"/>
    <w:rsid w:val="002B7957"/>
    <w:rsid w:val="002C1510"/>
    <w:rsid w:val="002C1D9F"/>
    <w:rsid w:val="002C2B09"/>
    <w:rsid w:val="002C34C1"/>
    <w:rsid w:val="002C5787"/>
    <w:rsid w:val="002C6F5B"/>
    <w:rsid w:val="002D145F"/>
    <w:rsid w:val="002D281D"/>
    <w:rsid w:val="002D2A66"/>
    <w:rsid w:val="002D369D"/>
    <w:rsid w:val="002D6C1E"/>
    <w:rsid w:val="002E2816"/>
    <w:rsid w:val="002E3E13"/>
    <w:rsid w:val="002F0175"/>
    <w:rsid w:val="002F1C5D"/>
    <w:rsid w:val="002F7B49"/>
    <w:rsid w:val="0030413E"/>
    <w:rsid w:val="00304A6D"/>
    <w:rsid w:val="00304FA4"/>
    <w:rsid w:val="003060A0"/>
    <w:rsid w:val="003079FB"/>
    <w:rsid w:val="003147D2"/>
    <w:rsid w:val="00315C3A"/>
    <w:rsid w:val="00316C7C"/>
    <w:rsid w:val="00322ED6"/>
    <w:rsid w:val="003236E7"/>
    <w:rsid w:val="003244D2"/>
    <w:rsid w:val="00332B08"/>
    <w:rsid w:val="00333B8B"/>
    <w:rsid w:val="00333FC3"/>
    <w:rsid w:val="0033576F"/>
    <w:rsid w:val="00336EA8"/>
    <w:rsid w:val="00342E57"/>
    <w:rsid w:val="00344336"/>
    <w:rsid w:val="00351552"/>
    <w:rsid w:val="00364F4B"/>
    <w:rsid w:val="00366098"/>
    <w:rsid w:val="0036635C"/>
    <w:rsid w:val="00370310"/>
    <w:rsid w:val="00371C5B"/>
    <w:rsid w:val="00374F2F"/>
    <w:rsid w:val="00376E14"/>
    <w:rsid w:val="003803F9"/>
    <w:rsid w:val="0038051F"/>
    <w:rsid w:val="00380744"/>
    <w:rsid w:val="0038300C"/>
    <w:rsid w:val="003830D5"/>
    <w:rsid w:val="003859B5"/>
    <w:rsid w:val="00390BAF"/>
    <w:rsid w:val="00393323"/>
    <w:rsid w:val="003936BE"/>
    <w:rsid w:val="00394B72"/>
    <w:rsid w:val="00397916"/>
    <w:rsid w:val="00397B03"/>
    <w:rsid w:val="003A2E10"/>
    <w:rsid w:val="003A37F3"/>
    <w:rsid w:val="003A3A23"/>
    <w:rsid w:val="003A60AA"/>
    <w:rsid w:val="003A68E8"/>
    <w:rsid w:val="003B1369"/>
    <w:rsid w:val="003B4F22"/>
    <w:rsid w:val="003B5A27"/>
    <w:rsid w:val="003B5A8A"/>
    <w:rsid w:val="003B760B"/>
    <w:rsid w:val="003C054F"/>
    <w:rsid w:val="003C4628"/>
    <w:rsid w:val="003C6509"/>
    <w:rsid w:val="003C7385"/>
    <w:rsid w:val="003D069B"/>
    <w:rsid w:val="003D3834"/>
    <w:rsid w:val="003D3CBB"/>
    <w:rsid w:val="003D4AFC"/>
    <w:rsid w:val="003D4C59"/>
    <w:rsid w:val="003D6781"/>
    <w:rsid w:val="003D7E91"/>
    <w:rsid w:val="003D7F25"/>
    <w:rsid w:val="003E0C7C"/>
    <w:rsid w:val="003E163F"/>
    <w:rsid w:val="003E1FAC"/>
    <w:rsid w:val="003E26C5"/>
    <w:rsid w:val="003E2BEC"/>
    <w:rsid w:val="003E2DE6"/>
    <w:rsid w:val="003E5187"/>
    <w:rsid w:val="003F111C"/>
    <w:rsid w:val="003F16FA"/>
    <w:rsid w:val="003F2081"/>
    <w:rsid w:val="003F28F6"/>
    <w:rsid w:val="003F30FA"/>
    <w:rsid w:val="003F3383"/>
    <w:rsid w:val="003F364B"/>
    <w:rsid w:val="003F4657"/>
    <w:rsid w:val="00400278"/>
    <w:rsid w:val="00400B7D"/>
    <w:rsid w:val="00402242"/>
    <w:rsid w:val="0040400C"/>
    <w:rsid w:val="00404449"/>
    <w:rsid w:val="0040475D"/>
    <w:rsid w:val="004050EE"/>
    <w:rsid w:val="00405621"/>
    <w:rsid w:val="004063C9"/>
    <w:rsid w:val="00406DA3"/>
    <w:rsid w:val="00407F42"/>
    <w:rsid w:val="00410B8E"/>
    <w:rsid w:val="00411484"/>
    <w:rsid w:val="00424E97"/>
    <w:rsid w:val="0042554A"/>
    <w:rsid w:val="00425F1F"/>
    <w:rsid w:val="00425F5A"/>
    <w:rsid w:val="00426A75"/>
    <w:rsid w:val="00426B07"/>
    <w:rsid w:val="00427621"/>
    <w:rsid w:val="00431BB9"/>
    <w:rsid w:val="00432861"/>
    <w:rsid w:val="004342DF"/>
    <w:rsid w:val="00435419"/>
    <w:rsid w:val="0043552F"/>
    <w:rsid w:val="004425C0"/>
    <w:rsid w:val="00443691"/>
    <w:rsid w:val="0045025B"/>
    <w:rsid w:val="0045084F"/>
    <w:rsid w:val="00451849"/>
    <w:rsid w:val="0045356C"/>
    <w:rsid w:val="00454E90"/>
    <w:rsid w:val="0045529D"/>
    <w:rsid w:val="0045770A"/>
    <w:rsid w:val="00465824"/>
    <w:rsid w:val="00466296"/>
    <w:rsid w:val="00466382"/>
    <w:rsid w:val="00472836"/>
    <w:rsid w:val="00473091"/>
    <w:rsid w:val="0047640B"/>
    <w:rsid w:val="00481DBF"/>
    <w:rsid w:val="0048261B"/>
    <w:rsid w:val="00483906"/>
    <w:rsid w:val="00483AB1"/>
    <w:rsid w:val="004851A5"/>
    <w:rsid w:val="00487123"/>
    <w:rsid w:val="00490E48"/>
    <w:rsid w:val="0049196A"/>
    <w:rsid w:val="0049231A"/>
    <w:rsid w:val="00494CA9"/>
    <w:rsid w:val="004955D9"/>
    <w:rsid w:val="00496698"/>
    <w:rsid w:val="004A3D81"/>
    <w:rsid w:val="004A5968"/>
    <w:rsid w:val="004A7BB6"/>
    <w:rsid w:val="004B0A3B"/>
    <w:rsid w:val="004B0B75"/>
    <w:rsid w:val="004B20E1"/>
    <w:rsid w:val="004B5054"/>
    <w:rsid w:val="004B76CF"/>
    <w:rsid w:val="004C13F5"/>
    <w:rsid w:val="004C462E"/>
    <w:rsid w:val="004C7728"/>
    <w:rsid w:val="004D1E25"/>
    <w:rsid w:val="004D2D57"/>
    <w:rsid w:val="004D4B09"/>
    <w:rsid w:val="004D57BE"/>
    <w:rsid w:val="004D5B0C"/>
    <w:rsid w:val="004D6C83"/>
    <w:rsid w:val="004D7167"/>
    <w:rsid w:val="004D7E2B"/>
    <w:rsid w:val="004E10E0"/>
    <w:rsid w:val="004E2590"/>
    <w:rsid w:val="004E3148"/>
    <w:rsid w:val="004E7194"/>
    <w:rsid w:val="004F00D9"/>
    <w:rsid w:val="004F1948"/>
    <w:rsid w:val="004F451A"/>
    <w:rsid w:val="004F6313"/>
    <w:rsid w:val="004F7072"/>
    <w:rsid w:val="004F758E"/>
    <w:rsid w:val="004F7685"/>
    <w:rsid w:val="00500C9B"/>
    <w:rsid w:val="00500DDC"/>
    <w:rsid w:val="00502C76"/>
    <w:rsid w:val="00503C34"/>
    <w:rsid w:val="005101A7"/>
    <w:rsid w:val="0051208E"/>
    <w:rsid w:val="00514EE1"/>
    <w:rsid w:val="005165B2"/>
    <w:rsid w:val="00520978"/>
    <w:rsid w:val="00522296"/>
    <w:rsid w:val="00522CE7"/>
    <w:rsid w:val="00523E77"/>
    <w:rsid w:val="00524C59"/>
    <w:rsid w:val="0052659B"/>
    <w:rsid w:val="00530A72"/>
    <w:rsid w:val="00530B3B"/>
    <w:rsid w:val="00531CC8"/>
    <w:rsid w:val="0053426C"/>
    <w:rsid w:val="0053497E"/>
    <w:rsid w:val="00540380"/>
    <w:rsid w:val="00541184"/>
    <w:rsid w:val="00541721"/>
    <w:rsid w:val="0054198B"/>
    <w:rsid w:val="005427A4"/>
    <w:rsid w:val="00543827"/>
    <w:rsid w:val="00544B7D"/>
    <w:rsid w:val="00547287"/>
    <w:rsid w:val="005541F9"/>
    <w:rsid w:val="00554420"/>
    <w:rsid w:val="00556A0D"/>
    <w:rsid w:val="00557117"/>
    <w:rsid w:val="0055799E"/>
    <w:rsid w:val="005601AB"/>
    <w:rsid w:val="0056069D"/>
    <w:rsid w:val="0056214B"/>
    <w:rsid w:val="0056216F"/>
    <w:rsid w:val="00565091"/>
    <w:rsid w:val="005659B2"/>
    <w:rsid w:val="0056673F"/>
    <w:rsid w:val="00571703"/>
    <w:rsid w:val="0057277E"/>
    <w:rsid w:val="00572D0A"/>
    <w:rsid w:val="0057795C"/>
    <w:rsid w:val="005801CE"/>
    <w:rsid w:val="00585104"/>
    <w:rsid w:val="00590725"/>
    <w:rsid w:val="005912AC"/>
    <w:rsid w:val="00591A2B"/>
    <w:rsid w:val="0059363C"/>
    <w:rsid w:val="005940E9"/>
    <w:rsid w:val="00595050"/>
    <w:rsid w:val="00596B11"/>
    <w:rsid w:val="00597215"/>
    <w:rsid w:val="005A1A54"/>
    <w:rsid w:val="005A3849"/>
    <w:rsid w:val="005A51FA"/>
    <w:rsid w:val="005A59C5"/>
    <w:rsid w:val="005A601E"/>
    <w:rsid w:val="005B07A3"/>
    <w:rsid w:val="005B0DD0"/>
    <w:rsid w:val="005B1D43"/>
    <w:rsid w:val="005B56C0"/>
    <w:rsid w:val="005C060B"/>
    <w:rsid w:val="005C0BBA"/>
    <w:rsid w:val="005C0FA0"/>
    <w:rsid w:val="005C3EE5"/>
    <w:rsid w:val="005C46AF"/>
    <w:rsid w:val="005C4B7C"/>
    <w:rsid w:val="005C511E"/>
    <w:rsid w:val="005C66D2"/>
    <w:rsid w:val="005D0AF1"/>
    <w:rsid w:val="005D2B20"/>
    <w:rsid w:val="005D6C98"/>
    <w:rsid w:val="005D7713"/>
    <w:rsid w:val="005E0C8E"/>
    <w:rsid w:val="005E1319"/>
    <w:rsid w:val="005E33E6"/>
    <w:rsid w:val="005E5307"/>
    <w:rsid w:val="005E7B0E"/>
    <w:rsid w:val="005F18B6"/>
    <w:rsid w:val="005F2568"/>
    <w:rsid w:val="005F3F52"/>
    <w:rsid w:val="005F6AAF"/>
    <w:rsid w:val="006003B8"/>
    <w:rsid w:val="00601B4A"/>
    <w:rsid w:val="006023B1"/>
    <w:rsid w:val="00603A7A"/>
    <w:rsid w:val="00606A24"/>
    <w:rsid w:val="00607650"/>
    <w:rsid w:val="00607CA4"/>
    <w:rsid w:val="0061124D"/>
    <w:rsid w:val="00611705"/>
    <w:rsid w:val="00611F92"/>
    <w:rsid w:val="00614082"/>
    <w:rsid w:val="00614559"/>
    <w:rsid w:val="00616567"/>
    <w:rsid w:val="00616BF8"/>
    <w:rsid w:val="00616ED6"/>
    <w:rsid w:val="00620FCF"/>
    <w:rsid w:val="00623E94"/>
    <w:rsid w:val="006240B1"/>
    <w:rsid w:val="00624ECB"/>
    <w:rsid w:val="00626BB8"/>
    <w:rsid w:val="00626E9E"/>
    <w:rsid w:val="006307B6"/>
    <w:rsid w:val="00631A6C"/>
    <w:rsid w:val="006343E0"/>
    <w:rsid w:val="006411D0"/>
    <w:rsid w:val="00647717"/>
    <w:rsid w:val="00650CEA"/>
    <w:rsid w:val="006510AE"/>
    <w:rsid w:val="00653DDF"/>
    <w:rsid w:val="0065404B"/>
    <w:rsid w:val="00654158"/>
    <w:rsid w:val="0065428E"/>
    <w:rsid w:val="0065505E"/>
    <w:rsid w:val="00657ACB"/>
    <w:rsid w:val="006628B7"/>
    <w:rsid w:val="006646DC"/>
    <w:rsid w:val="006700CF"/>
    <w:rsid w:val="00674557"/>
    <w:rsid w:val="00674ECB"/>
    <w:rsid w:val="006768FF"/>
    <w:rsid w:val="00676EA7"/>
    <w:rsid w:val="00680B16"/>
    <w:rsid w:val="00680B48"/>
    <w:rsid w:val="0068182A"/>
    <w:rsid w:val="006820F2"/>
    <w:rsid w:val="00682B55"/>
    <w:rsid w:val="00682BCC"/>
    <w:rsid w:val="00683AA0"/>
    <w:rsid w:val="0068615E"/>
    <w:rsid w:val="006873BB"/>
    <w:rsid w:val="00687683"/>
    <w:rsid w:val="00690266"/>
    <w:rsid w:val="006903EF"/>
    <w:rsid w:val="00692178"/>
    <w:rsid w:val="00692CA0"/>
    <w:rsid w:val="00693222"/>
    <w:rsid w:val="00694A3C"/>
    <w:rsid w:val="0069634D"/>
    <w:rsid w:val="00697398"/>
    <w:rsid w:val="006A1E46"/>
    <w:rsid w:val="006A1FB1"/>
    <w:rsid w:val="006A4D3A"/>
    <w:rsid w:val="006A5D75"/>
    <w:rsid w:val="006A6031"/>
    <w:rsid w:val="006B4C8F"/>
    <w:rsid w:val="006B5D4B"/>
    <w:rsid w:val="006B6007"/>
    <w:rsid w:val="006B78E4"/>
    <w:rsid w:val="006C2414"/>
    <w:rsid w:val="006C28F2"/>
    <w:rsid w:val="006C32DD"/>
    <w:rsid w:val="006C4FE6"/>
    <w:rsid w:val="006C5399"/>
    <w:rsid w:val="006C7864"/>
    <w:rsid w:val="006C7AA7"/>
    <w:rsid w:val="006D1268"/>
    <w:rsid w:val="006D37DC"/>
    <w:rsid w:val="006D4C09"/>
    <w:rsid w:val="006D5D96"/>
    <w:rsid w:val="006D649C"/>
    <w:rsid w:val="006D6813"/>
    <w:rsid w:val="006E0866"/>
    <w:rsid w:val="006E0C92"/>
    <w:rsid w:val="006E1096"/>
    <w:rsid w:val="006E1C21"/>
    <w:rsid w:val="006E297A"/>
    <w:rsid w:val="006E691C"/>
    <w:rsid w:val="006E6F0C"/>
    <w:rsid w:val="006E7608"/>
    <w:rsid w:val="006F0817"/>
    <w:rsid w:val="006F1149"/>
    <w:rsid w:val="006F26BA"/>
    <w:rsid w:val="006F2C8E"/>
    <w:rsid w:val="006F5135"/>
    <w:rsid w:val="00702281"/>
    <w:rsid w:val="007041CE"/>
    <w:rsid w:val="00706A1A"/>
    <w:rsid w:val="00707A05"/>
    <w:rsid w:val="00707F1C"/>
    <w:rsid w:val="007102E0"/>
    <w:rsid w:val="00711B59"/>
    <w:rsid w:val="0071335A"/>
    <w:rsid w:val="0071398E"/>
    <w:rsid w:val="00713B46"/>
    <w:rsid w:val="00716D38"/>
    <w:rsid w:val="00717352"/>
    <w:rsid w:val="00717681"/>
    <w:rsid w:val="00717D1A"/>
    <w:rsid w:val="00721AC3"/>
    <w:rsid w:val="007230EB"/>
    <w:rsid w:val="007232E4"/>
    <w:rsid w:val="00723C5C"/>
    <w:rsid w:val="00724310"/>
    <w:rsid w:val="00725574"/>
    <w:rsid w:val="00731163"/>
    <w:rsid w:val="0073234C"/>
    <w:rsid w:val="0073291D"/>
    <w:rsid w:val="00733AD4"/>
    <w:rsid w:val="007366AD"/>
    <w:rsid w:val="007371FB"/>
    <w:rsid w:val="00737E2B"/>
    <w:rsid w:val="007400DA"/>
    <w:rsid w:val="00743F8F"/>
    <w:rsid w:val="007443E0"/>
    <w:rsid w:val="00744C7C"/>
    <w:rsid w:val="00746071"/>
    <w:rsid w:val="00746FFC"/>
    <w:rsid w:val="00751D12"/>
    <w:rsid w:val="00752244"/>
    <w:rsid w:val="00753058"/>
    <w:rsid w:val="00753877"/>
    <w:rsid w:val="00756896"/>
    <w:rsid w:val="00763CF8"/>
    <w:rsid w:val="007667DC"/>
    <w:rsid w:val="007669B3"/>
    <w:rsid w:val="0076701B"/>
    <w:rsid w:val="00770260"/>
    <w:rsid w:val="007722F6"/>
    <w:rsid w:val="00773292"/>
    <w:rsid w:val="00774434"/>
    <w:rsid w:val="00774676"/>
    <w:rsid w:val="00774729"/>
    <w:rsid w:val="00776E83"/>
    <w:rsid w:val="007779A1"/>
    <w:rsid w:val="00783D6A"/>
    <w:rsid w:val="007849D1"/>
    <w:rsid w:val="00785EF8"/>
    <w:rsid w:val="00787389"/>
    <w:rsid w:val="007874B1"/>
    <w:rsid w:val="007879E1"/>
    <w:rsid w:val="00787A36"/>
    <w:rsid w:val="0079317A"/>
    <w:rsid w:val="00795124"/>
    <w:rsid w:val="007A06E6"/>
    <w:rsid w:val="007A0B47"/>
    <w:rsid w:val="007A20AC"/>
    <w:rsid w:val="007A3AEE"/>
    <w:rsid w:val="007A58E9"/>
    <w:rsid w:val="007A65FF"/>
    <w:rsid w:val="007B06C9"/>
    <w:rsid w:val="007B0B7F"/>
    <w:rsid w:val="007B3EC5"/>
    <w:rsid w:val="007B60E0"/>
    <w:rsid w:val="007C1109"/>
    <w:rsid w:val="007C1F08"/>
    <w:rsid w:val="007C37A3"/>
    <w:rsid w:val="007C4AF7"/>
    <w:rsid w:val="007C56EE"/>
    <w:rsid w:val="007C6041"/>
    <w:rsid w:val="007C734E"/>
    <w:rsid w:val="007D2567"/>
    <w:rsid w:val="007D597C"/>
    <w:rsid w:val="007D5FB4"/>
    <w:rsid w:val="007D65C6"/>
    <w:rsid w:val="007E09F5"/>
    <w:rsid w:val="007E392A"/>
    <w:rsid w:val="007E5CED"/>
    <w:rsid w:val="007F0087"/>
    <w:rsid w:val="007F02BD"/>
    <w:rsid w:val="007F037E"/>
    <w:rsid w:val="007F03F2"/>
    <w:rsid w:val="007F10BB"/>
    <w:rsid w:val="007F15D2"/>
    <w:rsid w:val="007F294C"/>
    <w:rsid w:val="007F38C0"/>
    <w:rsid w:val="007F3D17"/>
    <w:rsid w:val="007F3E0C"/>
    <w:rsid w:val="007F3EC6"/>
    <w:rsid w:val="007F4525"/>
    <w:rsid w:val="007F516E"/>
    <w:rsid w:val="007F5257"/>
    <w:rsid w:val="007F6097"/>
    <w:rsid w:val="008051E5"/>
    <w:rsid w:val="00811B3D"/>
    <w:rsid w:val="00811FFF"/>
    <w:rsid w:val="00812177"/>
    <w:rsid w:val="00814F8E"/>
    <w:rsid w:val="0081651B"/>
    <w:rsid w:val="00817E7D"/>
    <w:rsid w:val="00820901"/>
    <w:rsid w:val="00821DE5"/>
    <w:rsid w:val="00825C47"/>
    <w:rsid w:val="0083015D"/>
    <w:rsid w:val="00830884"/>
    <w:rsid w:val="00830BA1"/>
    <w:rsid w:val="00834DBA"/>
    <w:rsid w:val="00837246"/>
    <w:rsid w:val="008379C8"/>
    <w:rsid w:val="00844779"/>
    <w:rsid w:val="00851A0C"/>
    <w:rsid w:val="0085217F"/>
    <w:rsid w:val="00853FEF"/>
    <w:rsid w:val="008545DD"/>
    <w:rsid w:val="008552A0"/>
    <w:rsid w:val="00856384"/>
    <w:rsid w:val="0086176D"/>
    <w:rsid w:val="00863174"/>
    <w:rsid w:val="00863BDF"/>
    <w:rsid w:val="00863E41"/>
    <w:rsid w:val="008651B3"/>
    <w:rsid w:val="008652E4"/>
    <w:rsid w:val="00870DDB"/>
    <w:rsid w:val="00871D96"/>
    <w:rsid w:val="00874B6C"/>
    <w:rsid w:val="00874E68"/>
    <w:rsid w:val="00875384"/>
    <w:rsid w:val="008760FC"/>
    <w:rsid w:val="00877887"/>
    <w:rsid w:val="00881709"/>
    <w:rsid w:val="0088664F"/>
    <w:rsid w:val="00887417"/>
    <w:rsid w:val="00894364"/>
    <w:rsid w:val="008974FC"/>
    <w:rsid w:val="00897C23"/>
    <w:rsid w:val="008A282E"/>
    <w:rsid w:val="008A5319"/>
    <w:rsid w:val="008A648D"/>
    <w:rsid w:val="008A684D"/>
    <w:rsid w:val="008A6C87"/>
    <w:rsid w:val="008B187A"/>
    <w:rsid w:val="008B2015"/>
    <w:rsid w:val="008B24EB"/>
    <w:rsid w:val="008B29EC"/>
    <w:rsid w:val="008B36DF"/>
    <w:rsid w:val="008B3D07"/>
    <w:rsid w:val="008B5183"/>
    <w:rsid w:val="008B6E6F"/>
    <w:rsid w:val="008C2581"/>
    <w:rsid w:val="008C6F4E"/>
    <w:rsid w:val="008C7120"/>
    <w:rsid w:val="008C718E"/>
    <w:rsid w:val="008C7F1A"/>
    <w:rsid w:val="008D0605"/>
    <w:rsid w:val="008D3547"/>
    <w:rsid w:val="008D75DB"/>
    <w:rsid w:val="008F3D2F"/>
    <w:rsid w:val="008F4DAB"/>
    <w:rsid w:val="008F7B97"/>
    <w:rsid w:val="008F7DD4"/>
    <w:rsid w:val="009009C9"/>
    <w:rsid w:val="00902830"/>
    <w:rsid w:val="00903FFE"/>
    <w:rsid w:val="009103E0"/>
    <w:rsid w:val="00910DE8"/>
    <w:rsid w:val="009165D9"/>
    <w:rsid w:val="009206A1"/>
    <w:rsid w:val="009210A7"/>
    <w:rsid w:val="009233CA"/>
    <w:rsid w:val="00927642"/>
    <w:rsid w:val="00931545"/>
    <w:rsid w:val="00932BCC"/>
    <w:rsid w:val="00933620"/>
    <w:rsid w:val="00935FED"/>
    <w:rsid w:val="00937D7E"/>
    <w:rsid w:val="0094076E"/>
    <w:rsid w:val="00940A9A"/>
    <w:rsid w:val="0094208A"/>
    <w:rsid w:val="00942A7B"/>
    <w:rsid w:val="00951EA3"/>
    <w:rsid w:val="00953D7E"/>
    <w:rsid w:val="00954420"/>
    <w:rsid w:val="00955A7C"/>
    <w:rsid w:val="00961EE7"/>
    <w:rsid w:val="0096316B"/>
    <w:rsid w:val="009635B7"/>
    <w:rsid w:val="00966B0D"/>
    <w:rsid w:val="0096714D"/>
    <w:rsid w:val="00970329"/>
    <w:rsid w:val="00970F48"/>
    <w:rsid w:val="009744CB"/>
    <w:rsid w:val="009772C7"/>
    <w:rsid w:val="0098115B"/>
    <w:rsid w:val="0098283B"/>
    <w:rsid w:val="00983771"/>
    <w:rsid w:val="009843BE"/>
    <w:rsid w:val="009847F3"/>
    <w:rsid w:val="00985C98"/>
    <w:rsid w:val="00986126"/>
    <w:rsid w:val="00986A49"/>
    <w:rsid w:val="00987BF5"/>
    <w:rsid w:val="00992F13"/>
    <w:rsid w:val="00995559"/>
    <w:rsid w:val="00996F60"/>
    <w:rsid w:val="0099795F"/>
    <w:rsid w:val="009A37F9"/>
    <w:rsid w:val="009A46D0"/>
    <w:rsid w:val="009B1AE1"/>
    <w:rsid w:val="009B263B"/>
    <w:rsid w:val="009B2717"/>
    <w:rsid w:val="009B4AC9"/>
    <w:rsid w:val="009B4EB9"/>
    <w:rsid w:val="009B5684"/>
    <w:rsid w:val="009B7A36"/>
    <w:rsid w:val="009B7AAF"/>
    <w:rsid w:val="009C14E0"/>
    <w:rsid w:val="009C43DA"/>
    <w:rsid w:val="009C4E37"/>
    <w:rsid w:val="009C6679"/>
    <w:rsid w:val="009C67BC"/>
    <w:rsid w:val="009C72CF"/>
    <w:rsid w:val="009D1585"/>
    <w:rsid w:val="009D1E00"/>
    <w:rsid w:val="009D3E4B"/>
    <w:rsid w:val="009D4399"/>
    <w:rsid w:val="009D4EE9"/>
    <w:rsid w:val="009D577B"/>
    <w:rsid w:val="009D6021"/>
    <w:rsid w:val="009D62F7"/>
    <w:rsid w:val="009E0899"/>
    <w:rsid w:val="009E148A"/>
    <w:rsid w:val="009E2095"/>
    <w:rsid w:val="009E2CD0"/>
    <w:rsid w:val="009E348B"/>
    <w:rsid w:val="009E40C0"/>
    <w:rsid w:val="009E4666"/>
    <w:rsid w:val="009E5F36"/>
    <w:rsid w:val="009E796B"/>
    <w:rsid w:val="009F2785"/>
    <w:rsid w:val="009F3B89"/>
    <w:rsid w:val="009F4405"/>
    <w:rsid w:val="009F47ED"/>
    <w:rsid w:val="009F526B"/>
    <w:rsid w:val="009F75E7"/>
    <w:rsid w:val="00A0227C"/>
    <w:rsid w:val="00A03D2E"/>
    <w:rsid w:val="00A06F2A"/>
    <w:rsid w:val="00A07713"/>
    <w:rsid w:val="00A1113B"/>
    <w:rsid w:val="00A114B8"/>
    <w:rsid w:val="00A1167C"/>
    <w:rsid w:val="00A156F7"/>
    <w:rsid w:val="00A15B19"/>
    <w:rsid w:val="00A15E97"/>
    <w:rsid w:val="00A23414"/>
    <w:rsid w:val="00A31D83"/>
    <w:rsid w:val="00A33117"/>
    <w:rsid w:val="00A37E8F"/>
    <w:rsid w:val="00A403E0"/>
    <w:rsid w:val="00A41000"/>
    <w:rsid w:val="00A42B0C"/>
    <w:rsid w:val="00A4482A"/>
    <w:rsid w:val="00A44A9A"/>
    <w:rsid w:val="00A45B71"/>
    <w:rsid w:val="00A506C1"/>
    <w:rsid w:val="00A50F58"/>
    <w:rsid w:val="00A52165"/>
    <w:rsid w:val="00A53434"/>
    <w:rsid w:val="00A5500D"/>
    <w:rsid w:val="00A55625"/>
    <w:rsid w:val="00A56391"/>
    <w:rsid w:val="00A60026"/>
    <w:rsid w:val="00A6081B"/>
    <w:rsid w:val="00A611F0"/>
    <w:rsid w:val="00A6353D"/>
    <w:rsid w:val="00A65A79"/>
    <w:rsid w:val="00A716D1"/>
    <w:rsid w:val="00A73210"/>
    <w:rsid w:val="00A73988"/>
    <w:rsid w:val="00A757E6"/>
    <w:rsid w:val="00A76CC2"/>
    <w:rsid w:val="00A80997"/>
    <w:rsid w:val="00A82464"/>
    <w:rsid w:val="00A82BAC"/>
    <w:rsid w:val="00A8448B"/>
    <w:rsid w:val="00A84660"/>
    <w:rsid w:val="00A84E17"/>
    <w:rsid w:val="00A91A73"/>
    <w:rsid w:val="00A9258A"/>
    <w:rsid w:val="00A92C3C"/>
    <w:rsid w:val="00A95DCF"/>
    <w:rsid w:val="00A97025"/>
    <w:rsid w:val="00A97FBF"/>
    <w:rsid w:val="00AA0E11"/>
    <w:rsid w:val="00AA3318"/>
    <w:rsid w:val="00AA4B18"/>
    <w:rsid w:val="00AA5D3F"/>
    <w:rsid w:val="00AA689F"/>
    <w:rsid w:val="00AA7F8C"/>
    <w:rsid w:val="00AB0CCA"/>
    <w:rsid w:val="00AB2BF9"/>
    <w:rsid w:val="00AB4771"/>
    <w:rsid w:val="00AB601F"/>
    <w:rsid w:val="00AB69E1"/>
    <w:rsid w:val="00AC07D1"/>
    <w:rsid w:val="00AC380F"/>
    <w:rsid w:val="00AC418E"/>
    <w:rsid w:val="00AC5FFE"/>
    <w:rsid w:val="00AC6713"/>
    <w:rsid w:val="00AC7376"/>
    <w:rsid w:val="00AC7DAC"/>
    <w:rsid w:val="00AD1186"/>
    <w:rsid w:val="00AD1754"/>
    <w:rsid w:val="00AD1FC8"/>
    <w:rsid w:val="00AD2E6F"/>
    <w:rsid w:val="00AD44BC"/>
    <w:rsid w:val="00AD4E56"/>
    <w:rsid w:val="00AD621C"/>
    <w:rsid w:val="00AE0ED0"/>
    <w:rsid w:val="00AE32A9"/>
    <w:rsid w:val="00AE4D88"/>
    <w:rsid w:val="00AE510B"/>
    <w:rsid w:val="00AE5958"/>
    <w:rsid w:val="00AE6A5C"/>
    <w:rsid w:val="00AE7BE9"/>
    <w:rsid w:val="00AF3359"/>
    <w:rsid w:val="00AF36CF"/>
    <w:rsid w:val="00AF4B19"/>
    <w:rsid w:val="00AF528D"/>
    <w:rsid w:val="00AF7216"/>
    <w:rsid w:val="00B01A96"/>
    <w:rsid w:val="00B0288E"/>
    <w:rsid w:val="00B02DE7"/>
    <w:rsid w:val="00B03B50"/>
    <w:rsid w:val="00B05BBA"/>
    <w:rsid w:val="00B062B8"/>
    <w:rsid w:val="00B07FC4"/>
    <w:rsid w:val="00B15460"/>
    <w:rsid w:val="00B17C4B"/>
    <w:rsid w:val="00B20B91"/>
    <w:rsid w:val="00B2635B"/>
    <w:rsid w:val="00B27E64"/>
    <w:rsid w:val="00B32D19"/>
    <w:rsid w:val="00B34A0F"/>
    <w:rsid w:val="00B35458"/>
    <w:rsid w:val="00B35955"/>
    <w:rsid w:val="00B36DF2"/>
    <w:rsid w:val="00B371FF"/>
    <w:rsid w:val="00B400EA"/>
    <w:rsid w:val="00B42017"/>
    <w:rsid w:val="00B425BD"/>
    <w:rsid w:val="00B42A19"/>
    <w:rsid w:val="00B434CE"/>
    <w:rsid w:val="00B45BA2"/>
    <w:rsid w:val="00B47884"/>
    <w:rsid w:val="00B503F7"/>
    <w:rsid w:val="00B55C25"/>
    <w:rsid w:val="00B56644"/>
    <w:rsid w:val="00B56D82"/>
    <w:rsid w:val="00B618AA"/>
    <w:rsid w:val="00B648D4"/>
    <w:rsid w:val="00B64C5B"/>
    <w:rsid w:val="00B66746"/>
    <w:rsid w:val="00B712E0"/>
    <w:rsid w:val="00B73E53"/>
    <w:rsid w:val="00B743D4"/>
    <w:rsid w:val="00B75F37"/>
    <w:rsid w:val="00B76BB9"/>
    <w:rsid w:val="00B81F29"/>
    <w:rsid w:val="00B822B1"/>
    <w:rsid w:val="00B8239C"/>
    <w:rsid w:val="00B84663"/>
    <w:rsid w:val="00B85A8C"/>
    <w:rsid w:val="00B91C57"/>
    <w:rsid w:val="00B93BE8"/>
    <w:rsid w:val="00B93D87"/>
    <w:rsid w:val="00B95D18"/>
    <w:rsid w:val="00B96742"/>
    <w:rsid w:val="00BA0229"/>
    <w:rsid w:val="00BA0CE9"/>
    <w:rsid w:val="00BA35A8"/>
    <w:rsid w:val="00BA4F89"/>
    <w:rsid w:val="00BA5179"/>
    <w:rsid w:val="00BA59BD"/>
    <w:rsid w:val="00BA7E71"/>
    <w:rsid w:val="00BB1691"/>
    <w:rsid w:val="00BB21B9"/>
    <w:rsid w:val="00BB525B"/>
    <w:rsid w:val="00BC13E3"/>
    <w:rsid w:val="00BC189E"/>
    <w:rsid w:val="00BC6702"/>
    <w:rsid w:val="00BC74E8"/>
    <w:rsid w:val="00BD04D7"/>
    <w:rsid w:val="00BD19EE"/>
    <w:rsid w:val="00BD1BF2"/>
    <w:rsid w:val="00BD2D31"/>
    <w:rsid w:val="00BD32C6"/>
    <w:rsid w:val="00BD4083"/>
    <w:rsid w:val="00BD4427"/>
    <w:rsid w:val="00BD47BF"/>
    <w:rsid w:val="00BD48C7"/>
    <w:rsid w:val="00BE051D"/>
    <w:rsid w:val="00BE0622"/>
    <w:rsid w:val="00BE06B7"/>
    <w:rsid w:val="00BE22D7"/>
    <w:rsid w:val="00BE2387"/>
    <w:rsid w:val="00BE25F9"/>
    <w:rsid w:val="00BE40D8"/>
    <w:rsid w:val="00BE5FD9"/>
    <w:rsid w:val="00BE7116"/>
    <w:rsid w:val="00BE7888"/>
    <w:rsid w:val="00BF2335"/>
    <w:rsid w:val="00BF567D"/>
    <w:rsid w:val="00C01869"/>
    <w:rsid w:val="00C028F9"/>
    <w:rsid w:val="00C0636F"/>
    <w:rsid w:val="00C07DD7"/>
    <w:rsid w:val="00C10228"/>
    <w:rsid w:val="00C12DC2"/>
    <w:rsid w:val="00C15788"/>
    <w:rsid w:val="00C170EF"/>
    <w:rsid w:val="00C17A72"/>
    <w:rsid w:val="00C20D43"/>
    <w:rsid w:val="00C213C7"/>
    <w:rsid w:val="00C23A46"/>
    <w:rsid w:val="00C24002"/>
    <w:rsid w:val="00C3117D"/>
    <w:rsid w:val="00C32F40"/>
    <w:rsid w:val="00C33D5C"/>
    <w:rsid w:val="00C43689"/>
    <w:rsid w:val="00C43BEF"/>
    <w:rsid w:val="00C43E1F"/>
    <w:rsid w:val="00C43E7C"/>
    <w:rsid w:val="00C43EE6"/>
    <w:rsid w:val="00C4456F"/>
    <w:rsid w:val="00C504FB"/>
    <w:rsid w:val="00C50ACB"/>
    <w:rsid w:val="00C54DF9"/>
    <w:rsid w:val="00C55085"/>
    <w:rsid w:val="00C5647C"/>
    <w:rsid w:val="00C603B3"/>
    <w:rsid w:val="00C6225D"/>
    <w:rsid w:val="00C63DFC"/>
    <w:rsid w:val="00C65162"/>
    <w:rsid w:val="00C65AAE"/>
    <w:rsid w:val="00C6624C"/>
    <w:rsid w:val="00C664E7"/>
    <w:rsid w:val="00C66DB6"/>
    <w:rsid w:val="00C6761F"/>
    <w:rsid w:val="00C7075D"/>
    <w:rsid w:val="00C70A2D"/>
    <w:rsid w:val="00C7227B"/>
    <w:rsid w:val="00C73641"/>
    <w:rsid w:val="00C73B18"/>
    <w:rsid w:val="00C76EC4"/>
    <w:rsid w:val="00C83A6A"/>
    <w:rsid w:val="00C84ECA"/>
    <w:rsid w:val="00C869A4"/>
    <w:rsid w:val="00C8710A"/>
    <w:rsid w:val="00C87713"/>
    <w:rsid w:val="00C91F7D"/>
    <w:rsid w:val="00C97C67"/>
    <w:rsid w:val="00CA1805"/>
    <w:rsid w:val="00CA29D2"/>
    <w:rsid w:val="00CA451B"/>
    <w:rsid w:val="00CA45E7"/>
    <w:rsid w:val="00CA4D49"/>
    <w:rsid w:val="00CA5EE4"/>
    <w:rsid w:val="00CB087A"/>
    <w:rsid w:val="00CB1EAE"/>
    <w:rsid w:val="00CB254B"/>
    <w:rsid w:val="00CB32A2"/>
    <w:rsid w:val="00CB3962"/>
    <w:rsid w:val="00CB4158"/>
    <w:rsid w:val="00CB634A"/>
    <w:rsid w:val="00CB6457"/>
    <w:rsid w:val="00CB6577"/>
    <w:rsid w:val="00CC05C0"/>
    <w:rsid w:val="00CC0F32"/>
    <w:rsid w:val="00CC49FF"/>
    <w:rsid w:val="00CC7A36"/>
    <w:rsid w:val="00CD0A24"/>
    <w:rsid w:val="00CD11F4"/>
    <w:rsid w:val="00CD1775"/>
    <w:rsid w:val="00CD55D4"/>
    <w:rsid w:val="00CD644B"/>
    <w:rsid w:val="00CD6971"/>
    <w:rsid w:val="00CD751A"/>
    <w:rsid w:val="00CE0B1F"/>
    <w:rsid w:val="00CE27E9"/>
    <w:rsid w:val="00CE3C4D"/>
    <w:rsid w:val="00CE43EA"/>
    <w:rsid w:val="00CE6D73"/>
    <w:rsid w:val="00CE7E8F"/>
    <w:rsid w:val="00CE7EAF"/>
    <w:rsid w:val="00CF23EF"/>
    <w:rsid w:val="00CF256A"/>
    <w:rsid w:val="00CF2FCB"/>
    <w:rsid w:val="00CF428B"/>
    <w:rsid w:val="00CF43AB"/>
    <w:rsid w:val="00CF53CD"/>
    <w:rsid w:val="00CF6468"/>
    <w:rsid w:val="00CF6BFA"/>
    <w:rsid w:val="00D00FF3"/>
    <w:rsid w:val="00D01AE7"/>
    <w:rsid w:val="00D025B4"/>
    <w:rsid w:val="00D0327C"/>
    <w:rsid w:val="00D06757"/>
    <w:rsid w:val="00D06FC1"/>
    <w:rsid w:val="00D0721C"/>
    <w:rsid w:val="00D0734D"/>
    <w:rsid w:val="00D112BA"/>
    <w:rsid w:val="00D1202B"/>
    <w:rsid w:val="00D13AA8"/>
    <w:rsid w:val="00D160B3"/>
    <w:rsid w:val="00D1742E"/>
    <w:rsid w:val="00D22866"/>
    <w:rsid w:val="00D25D87"/>
    <w:rsid w:val="00D26E1C"/>
    <w:rsid w:val="00D32093"/>
    <w:rsid w:val="00D323DA"/>
    <w:rsid w:val="00D324B3"/>
    <w:rsid w:val="00D34B98"/>
    <w:rsid w:val="00D34BE0"/>
    <w:rsid w:val="00D34DEA"/>
    <w:rsid w:val="00D35490"/>
    <w:rsid w:val="00D36938"/>
    <w:rsid w:val="00D37678"/>
    <w:rsid w:val="00D41FCC"/>
    <w:rsid w:val="00D433F0"/>
    <w:rsid w:val="00D44E9B"/>
    <w:rsid w:val="00D4756F"/>
    <w:rsid w:val="00D47656"/>
    <w:rsid w:val="00D51D12"/>
    <w:rsid w:val="00D546E9"/>
    <w:rsid w:val="00D54AC8"/>
    <w:rsid w:val="00D568DF"/>
    <w:rsid w:val="00D57608"/>
    <w:rsid w:val="00D6041A"/>
    <w:rsid w:val="00D62265"/>
    <w:rsid w:val="00D62E8A"/>
    <w:rsid w:val="00D64691"/>
    <w:rsid w:val="00D6592E"/>
    <w:rsid w:val="00D67EE4"/>
    <w:rsid w:val="00D70897"/>
    <w:rsid w:val="00D7289C"/>
    <w:rsid w:val="00D72D2E"/>
    <w:rsid w:val="00D74784"/>
    <w:rsid w:val="00D755D0"/>
    <w:rsid w:val="00D80CC3"/>
    <w:rsid w:val="00D80DE7"/>
    <w:rsid w:val="00D832E9"/>
    <w:rsid w:val="00D8433C"/>
    <w:rsid w:val="00D85FB1"/>
    <w:rsid w:val="00D85FF9"/>
    <w:rsid w:val="00D8757B"/>
    <w:rsid w:val="00D87FBC"/>
    <w:rsid w:val="00D90930"/>
    <w:rsid w:val="00D916AE"/>
    <w:rsid w:val="00D93090"/>
    <w:rsid w:val="00D942B6"/>
    <w:rsid w:val="00D95119"/>
    <w:rsid w:val="00D9600B"/>
    <w:rsid w:val="00D96099"/>
    <w:rsid w:val="00DA23DF"/>
    <w:rsid w:val="00DA2D4C"/>
    <w:rsid w:val="00DA44E6"/>
    <w:rsid w:val="00DB03CE"/>
    <w:rsid w:val="00DB32A9"/>
    <w:rsid w:val="00DC0A2C"/>
    <w:rsid w:val="00DC16F3"/>
    <w:rsid w:val="00DC2CBA"/>
    <w:rsid w:val="00DD1567"/>
    <w:rsid w:val="00DD256E"/>
    <w:rsid w:val="00DD26E1"/>
    <w:rsid w:val="00DD7403"/>
    <w:rsid w:val="00DD7504"/>
    <w:rsid w:val="00DE0C95"/>
    <w:rsid w:val="00DE10C1"/>
    <w:rsid w:val="00DE23BA"/>
    <w:rsid w:val="00DE3940"/>
    <w:rsid w:val="00DE395A"/>
    <w:rsid w:val="00DE541A"/>
    <w:rsid w:val="00DE6F46"/>
    <w:rsid w:val="00DE7174"/>
    <w:rsid w:val="00DF0344"/>
    <w:rsid w:val="00DF0C42"/>
    <w:rsid w:val="00DF2008"/>
    <w:rsid w:val="00DF7BC6"/>
    <w:rsid w:val="00DF7F9A"/>
    <w:rsid w:val="00E008AD"/>
    <w:rsid w:val="00E02B85"/>
    <w:rsid w:val="00E0751B"/>
    <w:rsid w:val="00E078B6"/>
    <w:rsid w:val="00E1086E"/>
    <w:rsid w:val="00E108B8"/>
    <w:rsid w:val="00E10D7E"/>
    <w:rsid w:val="00E11A7C"/>
    <w:rsid w:val="00E15106"/>
    <w:rsid w:val="00E17A10"/>
    <w:rsid w:val="00E17D66"/>
    <w:rsid w:val="00E17F1C"/>
    <w:rsid w:val="00E20786"/>
    <w:rsid w:val="00E21086"/>
    <w:rsid w:val="00E231AF"/>
    <w:rsid w:val="00E23AE7"/>
    <w:rsid w:val="00E26556"/>
    <w:rsid w:val="00E27307"/>
    <w:rsid w:val="00E323B4"/>
    <w:rsid w:val="00E34E8D"/>
    <w:rsid w:val="00E3636E"/>
    <w:rsid w:val="00E36D8A"/>
    <w:rsid w:val="00E417A6"/>
    <w:rsid w:val="00E42D92"/>
    <w:rsid w:val="00E443A3"/>
    <w:rsid w:val="00E44A43"/>
    <w:rsid w:val="00E45F59"/>
    <w:rsid w:val="00E46C73"/>
    <w:rsid w:val="00E46E50"/>
    <w:rsid w:val="00E47428"/>
    <w:rsid w:val="00E54D54"/>
    <w:rsid w:val="00E556BD"/>
    <w:rsid w:val="00E56887"/>
    <w:rsid w:val="00E614DC"/>
    <w:rsid w:val="00E65D78"/>
    <w:rsid w:val="00E70252"/>
    <w:rsid w:val="00E70F09"/>
    <w:rsid w:val="00E74666"/>
    <w:rsid w:val="00E76B41"/>
    <w:rsid w:val="00E8078F"/>
    <w:rsid w:val="00E80C03"/>
    <w:rsid w:val="00E82726"/>
    <w:rsid w:val="00E868B3"/>
    <w:rsid w:val="00E8748F"/>
    <w:rsid w:val="00E9100D"/>
    <w:rsid w:val="00E93236"/>
    <w:rsid w:val="00EA2539"/>
    <w:rsid w:val="00EA4E78"/>
    <w:rsid w:val="00EA5180"/>
    <w:rsid w:val="00EB1CA5"/>
    <w:rsid w:val="00EB1DB4"/>
    <w:rsid w:val="00EB512D"/>
    <w:rsid w:val="00EB5399"/>
    <w:rsid w:val="00EB655B"/>
    <w:rsid w:val="00EC0E52"/>
    <w:rsid w:val="00EC223F"/>
    <w:rsid w:val="00EC4C2A"/>
    <w:rsid w:val="00EC7624"/>
    <w:rsid w:val="00ED0CD5"/>
    <w:rsid w:val="00ED1DD0"/>
    <w:rsid w:val="00ED22D1"/>
    <w:rsid w:val="00ED3711"/>
    <w:rsid w:val="00ED38EE"/>
    <w:rsid w:val="00ED5978"/>
    <w:rsid w:val="00ED6282"/>
    <w:rsid w:val="00EE0287"/>
    <w:rsid w:val="00EE0A99"/>
    <w:rsid w:val="00EE189E"/>
    <w:rsid w:val="00EE284B"/>
    <w:rsid w:val="00EE5029"/>
    <w:rsid w:val="00EE5C1D"/>
    <w:rsid w:val="00EE7999"/>
    <w:rsid w:val="00EF0747"/>
    <w:rsid w:val="00EF12E6"/>
    <w:rsid w:val="00EF13C1"/>
    <w:rsid w:val="00EF2298"/>
    <w:rsid w:val="00EF3CE7"/>
    <w:rsid w:val="00EF523E"/>
    <w:rsid w:val="00EF5336"/>
    <w:rsid w:val="00EF7E77"/>
    <w:rsid w:val="00F0121D"/>
    <w:rsid w:val="00F0357A"/>
    <w:rsid w:val="00F042DA"/>
    <w:rsid w:val="00F04466"/>
    <w:rsid w:val="00F06041"/>
    <w:rsid w:val="00F066F7"/>
    <w:rsid w:val="00F10AC1"/>
    <w:rsid w:val="00F114B3"/>
    <w:rsid w:val="00F12405"/>
    <w:rsid w:val="00F1242B"/>
    <w:rsid w:val="00F148DF"/>
    <w:rsid w:val="00F14A84"/>
    <w:rsid w:val="00F1550D"/>
    <w:rsid w:val="00F165B5"/>
    <w:rsid w:val="00F17E59"/>
    <w:rsid w:val="00F2117A"/>
    <w:rsid w:val="00F22A79"/>
    <w:rsid w:val="00F23A8E"/>
    <w:rsid w:val="00F26589"/>
    <w:rsid w:val="00F312F4"/>
    <w:rsid w:val="00F32E62"/>
    <w:rsid w:val="00F34417"/>
    <w:rsid w:val="00F35B1B"/>
    <w:rsid w:val="00F37433"/>
    <w:rsid w:val="00F4013F"/>
    <w:rsid w:val="00F4478D"/>
    <w:rsid w:val="00F45047"/>
    <w:rsid w:val="00F4590E"/>
    <w:rsid w:val="00F51BE6"/>
    <w:rsid w:val="00F5214C"/>
    <w:rsid w:val="00F53206"/>
    <w:rsid w:val="00F53DD4"/>
    <w:rsid w:val="00F5433A"/>
    <w:rsid w:val="00F557E2"/>
    <w:rsid w:val="00F56918"/>
    <w:rsid w:val="00F6086F"/>
    <w:rsid w:val="00F6102D"/>
    <w:rsid w:val="00F61799"/>
    <w:rsid w:val="00F62E8B"/>
    <w:rsid w:val="00F7232C"/>
    <w:rsid w:val="00F72FE8"/>
    <w:rsid w:val="00F7390C"/>
    <w:rsid w:val="00F74C53"/>
    <w:rsid w:val="00F75341"/>
    <w:rsid w:val="00F75D2E"/>
    <w:rsid w:val="00F7636D"/>
    <w:rsid w:val="00F80935"/>
    <w:rsid w:val="00F818E3"/>
    <w:rsid w:val="00F83D4D"/>
    <w:rsid w:val="00F84F08"/>
    <w:rsid w:val="00F85343"/>
    <w:rsid w:val="00F85AFD"/>
    <w:rsid w:val="00F872E0"/>
    <w:rsid w:val="00F8736D"/>
    <w:rsid w:val="00F874B6"/>
    <w:rsid w:val="00F87EBD"/>
    <w:rsid w:val="00F90FE1"/>
    <w:rsid w:val="00F93220"/>
    <w:rsid w:val="00F93655"/>
    <w:rsid w:val="00F965B3"/>
    <w:rsid w:val="00F965F3"/>
    <w:rsid w:val="00F9753B"/>
    <w:rsid w:val="00FA1E89"/>
    <w:rsid w:val="00FA35D2"/>
    <w:rsid w:val="00FA5412"/>
    <w:rsid w:val="00FA6488"/>
    <w:rsid w:val="00FB0926"/>
    <w:rsid w:val="00FB0DC3"/>
    <w:rsid w:val="00FB1A06"/>
    <w:rsid w:val="00FB3371"/>
    <w:rsid w:val="00FB3BFC"/>
    <w:rsid w:val="00FB4367"/>
    <w:rsid w:val="00FC0087"/>
    <w:rsid w:val="00FC03DD"/>
    <w:rsid w:val="00FC165D"/>
    <w:rsid w:val="00FC176D"/>
    <w:rsid w:val="00FC3B39"/>
    <w:rsid w:val="00FC4542"/>
    <w:rsid w:val="00FC576F"/>
    <w:rsid w:val="00FC5956"/>
    <w:rsid w:val="00FC59E3"/>
    <w:rsid w:val="00FC6DE7"/>
    <w:rsid w:val="00FD0B13"/>
    <w:rsid w:val="00FD284E"/>
    <w:rsid w:val="00FD31FF"/>
    <w:rsid w:val="00FD38AB"/>
    <w:rsid w:val="00FD56D8"/>
    <w:rsid w:val="00FE0474"/>
    <w:rsid w:val="00FE0854"/>
    <w:rsid w:val="00FE15A7"/>
    <w:rsid w:val="00FE1C91"/>
    <w:rsid w:val="00FE4748"/>
    <w:rsid w:val="00FF142E"/>
    <w:rsid w:val="00FF259C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7522C"/>
  <w15:docId w15:val="{1F60C1C5-89DA-4E6B-994A-F515D03A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21"/>
    <w:pPr>
      <w:widowControl w:val="0"/>
      <w:autoSpaceDE w:val="0"/>
      <w:autoSpaceDN w:val="0"/>
      <w:adjustRightInd w:val="0"/>
    </w:pPr>
    <w:rPr>
      <w:rFonts w:ascii="MS Reference Sans Serif" w:eastAsia="Times New Roman" w:hAnsi="MS Reference Sans Seri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3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6002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9D6021"/>
    <w:pPr>
      <w:spacing w:line="274" w:lineRule="exact"/>
      <w:jc w:val="center"/>
    </w:pPr>
  </w:style>
  <w:style w:type="paragraph" w:customStyle="1" w:styleId="Style5">
    <w:name w:val="Style5"/>
    <w:basedOn w:val="a"/>
    <w:uiPriority w:val="99"/>
    <w:rsid w:val="009D6021"/>
  </w:style>
  <w:style w:type="paragraph" w:customStyle="1" w:styleId="Style7">
    <w:name w:val="Style7"/>
    <w:basedOn w:val="a"/>
    <w:uiPriority w:val="99"/>
    <w:rsid w:val="009D6021"/>
    <w:pPr>
      <w:spacing w:line="240" w:lineRule="exact"/>
      <w:jc w:val="both"/>
    </w:pPr>
  </w:style>
  <w:style w:type="paragraph" w:customStyle="1" w:styleId="Style9">
    <w:name w:val="Style9"/>
    <w:basedOn w:val="a"/>
    <w:uiPriority w:val="99"/>
    <w:rsid w:val="009D6021"/>
    <w:pPr>
      <w:spacing w:line="230" w:lineRule="exact"/>
      <w:ind w:hanging="396"/>
      <w:jc w:val="both"/>
    </w:pPr>
  </w:style>
  <w:style w:type="paragraph" w:customStyle="1" w:styleId="Style20">
    <w:name w:val="Style20"/>
    <w:basedOn w:val="a"/>
    <w:uiPriority w:val="99"/>
    <w:rsid w:val="009D6021"/>
    <w:pPr>
      <w:spacing w:line="223" w:lineRule="exact"/>
    </w:pPr>
  </w:style>
  <w:style w:type="paragraph" w:customStyle="1" w:styleId="Style23">
    <w:name w:val="Style23"/>
    <w:basedOn w:val="a"/>
    <w:uiPriority w:val="99"/>
    <w:rsid w:val="009D6021"/>
    <w:pPr>
      <w:spacing w:line="274" w:lineRule="exact"/>
      <w:ind w:firstLine="2520"/>
    </w:pPr>
  </w:style>
  <w:style w:type="character" w:customStyle="1" w:styleId="FontStyle28">
    <w:name w:val="Font Style28"/>
    <w:uiPriority w:val="99"/>
    <w:rsid w:val="009D6021"/>
    <w:rPr>
      <w:rFonts w:ascii="MS Reference Sans Serif" w:hAnsi="MS Reference Sans Serif" w:cs="MS Reference Sans Serif"/>
      <w:b/>
      <w:bCs/>
      <w:color w:val="000000"/>
      <w:sz w:val="24"/>
      <w:szCs w:val="24"/>
    </w:rPr>
  </w:style>
  <w:style w:type="character" w:customStyle="1" w:styleId="FontStyle29">
    <w:name w:val="Font Style29"/>
    <w:uiPriority w:val="99"/>
    <w:rsid w:val="009D6021"/>
    <w:rPr>
      <w:rFonts w:ascii="MS Reference Sans Serif" w:hAnsi="MS Reference Sans Serif" w:cs="MS Reference Sans Serif"/>
      <w:b/>
      <w:bCs/>
      <w:color w:val="000000"/>
      <w:sz w:val="14"/>
      <w:szCs w:val="14"/>
    </w:rPr>
  </w:style>
  <w:style w:type="character" w:customStyle="1" w:styleId="FontStyle30">
    <w:name w:val="Font Style30"/>
    <w:uiPriority w:val="99"/>
    <w:rsid w:val="009D6021"/>
    <w:rPr>
      <w:rFonts w:ascii="MS Reference Sans Serif" w:hAnsi="MS Reference Sans Serif" w:cs="MS Reference Sans Serif"/>
      <w:color w:val="000000"/>
      <w:sz w:val="14"/>
      <w:szCs w:val="14"/>
    </w:rPr>
  </w:style>
  <w:style w:type="paragraph" w:styleId="a3">
    <w:name w:val="List Paragraph"/>
    <w:aliases w:val="Нумерованый список,Буллит,ПАРАГРАФ"/>
    <w:basedOn w:val="a"/>
    <w:link w:val="a4"/>
    <w:uiPriority w:val="34"/>
    <w:qFormat/>
    <w:rsid w:val="009D6021"/>
    <w:pPr>
      <w:ind w:left="708"/>
    </w:pPr>
  </w:style>
  <w:style w:type="paragraph" w:styleId="a5">
    <w:name w:val="Body Text"/>
    <w:basedOn w:val="a"/>
    <w:link w:val="a6"/>
    <w:rsid w:val="009D6021"/>
    <w:pPr>
      <w:widowControl/>
      <w:autoSpaceDE/>
      <w:autoSpaceDN/>
      <w:adjustRightInd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link w:val="a5"/>
    <w:rsid w:val="009D60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71335A"/>
    <w:pPr>
      <w:jc w:val="right"/>
    </w:pPr>
  </w:style>
  <w:style w:type="paragraph" w:customStyle="1" w:styleId="Style15">
    <w:name w:val="Style15"/>
    <w:basedOn w:val="a"/>
    <w:uiPriority w:val="99"/>
    <w:rsid w:val="0071335A"/>
    <w:pPr>
      <w:spacing w:line="194" w:lineRule="exact"/>
      <w:jc w:val="center"/>
    </w:pPr>
  </w:style>
  <w:style w:type="paragraph" w:customStyle="1" w:styleId="Style21">
    <w:name w:val="Style21"/>
    <w:basedOn w:val="a"/>
    <w:uiPriority w:val="99"/>
    <w:rsid w:val="0071335A"/>
    <w:pPr>
      <w:spacing w:line="194" w:lineRule="exact"/>
    </w:pPr>
  </w:style>
  <w:style w:type="character" w:customStyle="1" w:styleId="FontStyle33">
    <w:name w:val="Font Style33"/>
    <w:uiPriority w:val="99"/>
    <w:rsid w:val="0071335A"/>
    <w:rPr>
      <w:rFonts w:ascii="MS Reference Sans Serif" w:hAnsi="MS Reference Sans Serif" w:cs="MS Reference Sans Serif"/>
      <w:color w:val="000000"/>
      <w:sz w:val="12"/>
      <w:szCs w:val="12"/>
    </w:rPr>
  </w:style>
  <w:style w:type="paragraph" w:customStyle="1" w:styleId="ConsPlusNormal">
    <w:name w:val="ConsPlusNormal"/>
    <w:rsid w:val="007133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7133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11">
    <w:name w:val="Style11"/>
    <w:basedOn w:val="a"/>
    <w:uiPriority w:val="99"/>
    <w:rsid w:val="00F83D4D"/>
  </w:style>
  <w:style w:type="paragraph" w:customStyle="1" w:styleId="Style12">
    <w:name w:val="Style12"/>
    <w:basedOn w:val="a"/>
    <w:uiPriority w:val="99"/>
    <w:rsid w:val="00F83D4D"/>
    <w:pPr>
      <w:spacing w:line="194" w:lineRule="exact"/>
      <w:jc w:val="center"/>
    </w:pPr>
  </w:style>
  <w:style w:type="paragraph" w:customStyle="1" w:styleId="Style17">
    <w:name w:val="Style17"/>
    <w:basedOn w:val="a"/>
    <w:uiPriority w:val="99"/>
    <w:rsid w:val="00F83D4D"/>
  </w:style>
  <w:style w:type="paragraph" w:customStyle="1" w:styleId="Style19">
    <w:name w:val="Style19"/>
    <w:basedOn w:val="a"/>
    <w:uiPriority w:val="99"/>
    <w:rsid w:val="00F83D4D"/>
  </w:style>
  <w:style w:type="paragraph" w:customStyle="1" w:styleId="Style22">
    <w:name w:val="Style22"/>
    <w:basedOn w:val="a"/>
    <w:uiPriority w:val="99"/>
    <w:rsid w:val="00F83D4D"/>
  </w:style>
  <w:style w:type="character" w:customStyle="1" w:styleId="FontStyle36">
    <w:name w:val="Font Style36"/>
    <w:uiPriority w:val="99"/>
    <w:rsid w:val="00F83D4D"/>
    <w:rPr>
      <w:rFonts w:ascii="MS Reference Sans Serif" w:hAnsi="MS Reference Sans Serif" w:cs="MS Reference Sans Serif"/>
      <w:b/>
      <w:bCs/>
      <w:color w:val="000000"/>
      <w:sz w:val="16"/>
      <w:szCs w:val="16"/>
    </w:rPr>
  </w:style>
  <w:style w:type="character" w:customStyle="1" w:styleId="FontStyle37">
    <w:name w:val="Font Style37"/>
    <w:uiPriority w:val="99"/>
    <w:rsid w:val="00F83D4D"/>
    <w:rPr>
      <w:rFonts w:ascii="MS Reference Sans Serif" w:hAnsi="MS Reference Sans Serif" w:cs="MS Reference Sans Serif"/>
      <w:b/>
      <w:bCs/>
      <w:color w:val="000000"/>
      <w:sz w:val="16"/>
      <w:szCs w:val="16"/>
    </w:rPr>
  </w:style>
  <w:style w:type="character" w:customStyle="1" w:styleId="FontStyle38">
    <w:name w:val="Font Style38"/>
    <w:uiPriority w:val="99"/>
    <w:rsid w:val="00F83D4D"/>
    <w:rPr>
      <w:rFonts w:ascii="MS Reference Sans Serif" w:hAnsi="MS Reference Sans Serif" w:cs="MS Reference Sans Serif"/>
      <w:color w:val="000000"/>
      <w:sz w:val="16"/>
      <w:szCs w:val="16"/>
    </w:rPr>
  </w:style>
  <w:style w:type="character" w:customStyle="1" w:styleId="FontStyle39">
    <w:name w:val="Font Style39"/>
    <w:uiPriority w:val="99"/>
    <w:rsid w:val="00F83D4D"/>
    <w:rPr>
      <w:rFonts w:ascii="MS Reference Sans Serif" w:hAnsi="MS Reference Sans Serif" w:cs="MS Reference Sans Serif"/>
      <w:b/>
      <w:bCs/>
      <w:color w:val="000000"/>
      <w:sz w:val="12"/>
      <w:szCs w:val="12"/>
    </w:rPr>
  </w:style>
  <w:style w:type="paragraph" w:customStyle="1" w:styleId="Bullet">
    <w:name w:val="Bullet"/>
    <w:basedOn w:val="a"/>
    <w:rsid w:val="00BE06B7"/>
    <w:pPr>
      <w:widowControl/>
      <w:numPr>
        <w:numId w:val="1"/>
      </w:numPr>
      <w:autoSpaceDE/>
      <w:autoSpaceDN/>
      <w:adjustRightInd/>
    </w:pPr>
    <w:rPr>
      <w:rFonts w:ascii="Times New Roman" w:hAnsi="Times New Roman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B4201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4201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uiPriority w:val="99"/>
    <w:semiHidden/>
    <w:unhideWhenUsed/>
    <w:rsid w:val="00B4201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201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B42017"/>
    <w:rPr>
      <w:rFonts w:ascii="MS Reference Sans Serif" w:eastAsia="Times New Roman" w:hAnsi="MS Reference Sans Serif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201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B42017"/>
    <w:rPr>
      <w:rFonts w:ascii="MS Reference Sans Serif" w:eastAsia="Times New Roman" w:hAnsi="MS Reference Sans Serif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BE71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A60026"/>
    <w:rPr>
      <w:rFonts w:ascii="Arial" w:eastAsia="Times New Roman" w:hAnsi="Arial"/>
      <w:sz w:val="24"/>
    </w:rPr>
  </w:style>
  <w:style w:type="paragraph" w:customStyle="1" w:styleId="11">
    <w:name w:val="Основной текст11"/>
    <w:basedOn w:val="a"/>
    <w:rsid w:val="00085F9A"/>
    <w:pPr>
      <w:widowControl/>
      <w:autoSpaceDE/>
      <w:autoSpaceDN/>
      <w:adjustRightInd/>
      <w:ind w:firstLine="709"/>
      <w:jc w:val="both"/>
    </w:pPr>
    <w:rPr>
      <w:rFonts w:ascii="Times New Roman" w:hAnsi="Times New Roman"/>
      <w:szCs w:val="20"/>
    </w:rPr>
  </w:style>
  <w:style w:type="paragraph" w:styleId="ae">
    <w:name w:val="Plain Text"/>
    <w:basedOn w:val="a"/>
    <w:link w:val="af"/>
    <w:uiPriority w:val="99"/>
    <w:unhideWhenUsed/>
    <w:rsid w:val="00D025B4"/>
    <w:pPr>
      <w:widowControl/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af">
    <w:name w:val="Текст Знак"/>
    <w:basedOn w:val="a0"/>
    <w:link w:val="ae"/>
    <w:uiPriority w:val="99"/>
    <w:rsid w:val="00D025B4"/>
    <w:rPr>
      <w:sz w:val="22"/>
      <w:szCs w:val="22"/>
    </w:rPr>
  </w:style>
  <w:style w:type="character" w:customStyle="1" w:styleId="af0">
    <w:name w:val="Основной текст_"/>
    <w:link w:val="31"/>
    <w:locked/>
    <w:rsid w:val="00DF7BC6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32">
    <w:name w:val="Заголовок №3 (2)_"/>
    <w:link w:val="320"/>
    <w:locked/>
    <w:rsid w:val="00DF7BC6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f0"/>
    <w:rsid w:val="00DF7BC6"/>
    <w:pPr>
      <w:shd w:val="clear" w:color="auto" w:fill="FFFFFF"/>
      <w:autoSpaceDE/>
      <w:autoSpaceDN/>
      <w:adjustRightInd/>
      <w:spacing w:after="180" w:line="240" w:lineRule="atLeast"/>
      <w:ind w:hanging="280"/>
      <w:jc w:val="both"/>
    </w:pPr>
    <w:rPr>
      <w:rFonts w:ascii="Times New Roman" w:eastAsia="Calibri" w:hAnsi="Times New Roman"/>
      <w:sz w:val="17"/>
      <w:szCs w:val="17"/>
    </w:rPr>
  </w:style>
  <w:style w:type="paragraph" w:customStyle="1" w:styleId="320">
    <w:name w:val="Заголовок №3 (2)"/>
    <w:basedOn w:val="a"/>
    <w:link w:val="32"/>
    <w:rsid w:val="00DF7BC6"/>
    <w:pPr>
      <w:shd w:val="clear" w:color="auto" w:fill="FFFFFF"/>
      <w:autoSpaceDE/>
      <w:autoSpaceDN/>
      <w:adjustRightInd/>
      <w:spacing w:before="180" w:line="240" w:lineRule="atLeast"/>
      <w:jc w:val="both"/>
      <w:outlineLvl w:val="2"/>
    </w:pPr>
    <w:rPr>
      <w:rFonts w:ascii="Times New Roman" w:eastAsia="Calibri" w:hAnsi="Times New Roman"/>
      <w:sz w:val="17"/>
      <w:szCs w:val="17"/>
    </w:rPr>
  </w:style>
  <w:style w:type="character" w:customStyle="1" w:styleId="a4">
    <w:name w:val="Абзац списка Знак"/>
    <w:aliases w:val="Нумерованый список Знак,Буллит Знак,ПАРАГРАФ Знак"/>
    <w:basedOn w:val="a0"/>
    <w:link w:val="a3"/>
    <w:uiPriority w:val="34"/>
    <w:locked/>
    <w:rsid w:val="00DF7BC6"/>
    <w:rPr>
      <w:rFonts w:ascii="MS Reference Sans Serif" w:eastAsia="Times New Roman" w:hAnsi="MS Reference Sans Serif"/>
      <w:sz w:val="24"/>
      <w:szCs w:val="24"/>
    </w:rPr>
  </w:style>
  <w:style w:type="character" w:customStyle="1" w:styleId="10">
    <w:name w:val="Основной текст1"/>
    <w:rsid w:val="005D6C98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single"/>
      <w:lang w:val="en-US" w:eastAsia="en-US"/>
    </w:rPr>
  </w:style>
  <w:style w:type="table" w:styleId="af1">
    <w:name w:val="Table Grid"/>
    <w:basedOn w:val="a1"/>
    <w:rsid w:val="00966B0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rsid w:val="00273C9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73C91"/>
    <w:rPr>
      <w:rFonts w:ascii="MS Reference Sans Serif" w:eastAsia="Times New Roman" w:hAnsi="MS Reference Sans Serif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273C9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73C91"/>
    <w:rPr>
      <w:rFonts w:ascii="MS Reference Sans Serif" w:eastAsia="Times New Roman" w:hAnsi="MS Reference Sans Serif"/>
      <w:sz w:val="24"/>
      <w:szCs w:val="24"/>
    </w:rPr>
  </w:style>
  <w:style w:type="character" w:styleId="af6">
    <w:name w:val="Hyperlink"/>
    <w:basedOn w:val="a0"/>
    <w:uiPriority w:val="99"/>
    <w:unhideWhenUsed/>
    <w:rsid w:val="00273C91"/>
    <w:rPr>
      <w:color w:val="0000FF" w:themeColor="hyperlink"/>
      <w:u w:val="single"/>
    </w:rPr>
  </w:style>
  <w:style w:type="paragraph" w:styleId="af7">
    <w:name w:val="footnote text"/>
    <w:basedOn w:val="a"/>
    <w:link w:val="af8"/>
    <w:rsid w:val="006D37DC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rsid w:val="006D37DC"/>
    <w:rPr>
      <w:rFonts w:ascii="Times New Roman" w:eastAsia="Times New Roman" w:hAnsi="Times New Roman"/>
    </w:rPr>
  </w:style>
  <w:style w:type="paragraph" w:customStyle="1" w:styleId="af9">
    <w:name w:val="Таблицы (моноширинный)"/>
    <w:basedOn w:val="a"/>
    <w:next w:val="a"/>
    <w:rsid w:val="0059363C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B4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a">
    <w:name w:val="Normal (Web)"/>
    <w:basedOn w:val="a"/>
    <w:uiPriority w:val="99"/>
    <w:rsid w:val="00A07713"/>
    <w:pPr>
      <w:autoSpaceDE/>
      <w:autoSpaceDN/>
      <w:adjustRightInd/>
      <w:spacing w:before="20"/>
      <w:jc w:val="right"/>
    </w:pPr>
    <w:rPr>
      <w:rFonts w:ascii="Arial" w:hAnsi="Arial"/>
      <w:color w:val="0000FF"/>
      <w:sz w:val="16"/>
      <w:szCs w:val="20"/>
    </w:rPr>
  </w:style>
  <w:style w:type="paragraph" w:customStyle="1" w:styleId="Tahoma11">
    <w:name w:val="Tahoma 11"/>
    <w:basedOn w:val="a"/>
    <w:link w:val="Tahoma110"/>
    <w:qFormat/>
    <w:rsid w:val="00A07713"/>
    <w:pPr>
      <w:widowControl/>
      <w:autoSpaceDE/>
      <w:autoSpaceDN/>
      <w:adjustRightInd/>
    </w:pPr>
    <w:rPr>
      <w:rFonts w:ascii="Tahoma" w:eastAsia="Calibri" w:hAnsi="Tahoma" w:cs="Tahoma"/>
      <w:sz w:val="22"/>
      <w:szCs w:val="22"/>
      <w:lang w:eastAsia="en-US"/>
    </w:rPr>
  </w:style>
  <w:style w:type="character" w:customStyle="1" w:styleId="Tahoma110">
    <w:name w:val="Tahoma 11 Знак"/>
    <w:link w:val="Tahoma11"/>
    <w:rsid w:val="00A07713"/>
    <w:rPr>
      <w:rFonts w:ascii="Tahoma" w:hAnsi="Tahoma" w:cs="Tahoma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5E131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E1319"/>
    <w:rPr>
      <w:rFonts w:ascii="MS Reference Sans Serif" w:eastAsia="Times New Roman" w:hAnsi="MS Reference Sans Serif"/>
      <w:sz w:val="24"/>
      <w:szCs w:val="24"/>
    </w:rPr>
  </w:style>
  <w:style w:type="paragraph" w:styleId="afb">
    <w:name w:val="Revision"/>
    <w:hidden/>
    <w:uiPriority w:val="99"/>
    <w:semiHidden/>
    <w:rsid w:val="005D2B20"/>
    <w:rPr>
      <w:rFonts w:ascii="MS Reference Sans Serif" w:eastAsia="Times New Roman" w:hAnsi="MS Reference Sans Serif"/>
      <w:sz w:val="24"/>
      <w:szCs w:val="24"/>
    </w:rPr>
  </w:style>
  <w:style w:type="paragraph" w:styleId="afc">
    <w:name w:val="Body Text Indent"/>
    <w:basedOn w:val="a"/>
    <w:link w:val="afd"/>
    <w:uiPriority w:val="99"/>
    <w:unhideWhenUsed/>
    <w:rsid w:val="00F75341"/>
    <w:pPr>
      <w:adjustRightInd/>
      <w:spacing w:after="120"/>
      <w:ind w:left="283"/>
    </w:pPr>
    <w:rPr>
      <w:rFonts w:ascii="Tahoma" w:eastAsia="Tahoma" w:hAnsi="Tahoma" w:cs="Tahoma"/>
      <w:sz w:val="22"/>
      <w:szCs w:val="22"/>
      <w:lang w:bidi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F75341"/>
    <w:rPr>
      <w:rFonts w:ascii="Tahoma" w:eastAsia="Tahoma" w:hAnsi="Tahoma" w:cs="Tahoma"/>
      <w:sz w:val="22"/>
      <w:szCs w:val="22"/>
      <w:lang w:bidi="ru-RU"/>
    </w:rPr>
  </w:style>
  <w:style w:type="paragraph" w:customStyle="1" w:styleId="Default">
    <w:name w:val="Default"/>
    <w:rsid w:val="00BE5F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81B90"/>
    <w:pPr>
      <w:adjustRightInd/>
    </w:pPr>
    <w:rPr>
      <w:rFonts w:ascii="Tahoma" w:eastAsia="Tahoma" w:hAnsi="Tahoma" w:cs="Tahoma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@credito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AF953-B0B7-4A1E-B896-504E9748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сбору платежей и сопровождению</vt:lpstr>
    </vt:vector>
  </TitlesOfParts>
  <Company>BBR</Company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сбору платежей и сопровождению</dc:title>
  <dc:creator>Михайлова Елена Юрьевна</dc:creator>
  <cp:lastModifiedBy>User</cp:lastModifiedBy>
  <cp:revision>2</cp:revision>
  <cp:lastPrinted>2025-09-04T08:45:00Z</cp:lastPrinted>
  <dcterms:created xsi:type="dcterms:W3CDTF">2025-09-09T09:04:00Z</dcterms:created>
  <dcterms:modified xsi:type="dcterms:W3CDTF">2025-09-09T09:04:00Z</dcterms:modified>
</cp:coreProperties>
</file>